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2" w:rsidRPr="00AA2772" w:rsidRDefault="00AA2772" w:rsidP="00AA2772">
      <w:pPr>
        <w:rPr>
          <w:b/>
        </w:rPr>
      </w:pPr>
      <w:r w:rsidRPr="00AA2772">
        <w:rPr>
          <w:b/>
        </w:rPr>
        <w:t>GRA TRÓJKĄTNE SYLABY Z GŁOSKĄ SZ</w:t>
      </w:r>
    </w:p>
    <w:p w:rsidR="00B217B2" w:rsidRPr="00AA2772" w:rsidRDefault="00AA2772" w:rsidP="00AA2772">
      <w:r w:rsidRPr="00AA2772">
        <w:t>Materiał zawiera 3 plansze z 30 trójkątnymi kartami do wycięcia. Wszystkie podpisane ilustracje zawierają w swej nazwie głoskę [</w:t>
      </w:r>
      <w:proofErr w:type="spellStart"/>
      <w:r w:rsidRPr="00AA2772">
        <w:t>sz</w:t>
      </w:r>
      <w:proofErr w:type="spellEnd"/>
      <w:r w:rsidRPr="00AA2772">
        <w:t xml:space="preserve">]. Na wyciętych kartach zaznaczamy podział na sylaby (np. </w:t>
      </w:r>
      <w:proofErr w:type="spellStart"/>
      <w:r w:rsidRPr="00AA2772">
        <w:t>zakreślaczem</w:t>
      </w:r>
      <w:proofErr w:type="spellEnd"/>
      <w:r w:rsidRPr="00AA2772">
        <w:t>). Gra przeznaczona jest dla 2-4 graczy. Karty rozdajemy pomiędzy graczy, ostatnią wykładając na stół. Gracze kolejno dokładają do karty trójkąty, warunkiem dołożenia karty jest zgodność co najmniej jednej sylaby w nazwie ilustracji kart. Jeśli gracz nie posiada pasującej karty, kolejka przechodzi na następnego gracza. W miarę trwania gry, możliwości dołożenia kart robi się więcej, ponieważ kolejną kartę można dołożyć do wolnego boku, którejkolwiek z kart obecnych na stole. W talii znajdują się 3 karty - jokery z oznaczeniem J, tych kart można użyć w dowolnym momencie i zastępują one dowolną sylabę. Celem gry jest jak najszybsze pozbycie się swoich kart.</w:t>
      </w:r>
    </w:p>
    <w:sectPr w:rsidR="00B217B2" w:rsidRPr="00AA2772" w:rsidSect="00B2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2772"/>
    <w:rsid w:val="00AA2772"/>
    <w:rsid w:val="00B2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2021-03-28T16:47:00Z</dcterms:created>
  <dcterms:modified xsi:type="dcterms:W3CDTF">2021-03-28T16:48:00Z</dcterms:modified>
</cp:coreProperties>
</file>