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33" w:rsidRDefault="005677D5" w:rsidP="00EA5D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</w:t>
      </w:r>
      <w:r w:rsidR="00B41BDC">
        <w:rPr>
          <w:rFonts w:ascii="Times New Roman" w:hAnsi="Times New Roman" w:cs="Times New Roman"/>
          <w:b/>
          <w:sz w:val="32"/>
          <w:szCs w:val="32"/>
        </w:rPr>
        <w:t xml:space="preserve">GULAMIN </w:t>
      </w:r>
      <w:r w:rsidR="00285962">
        <w:rPr>
          <w:rFonts w:ascii="Times New Roman" w:hAnsi="Times New Roman" w:cs="Times New Roman"/>
          <w:b/>
          <w:sz w:val="32"/>
          <w:szCs w:val="32"/>
        </w:rPr>
        <w:t>XVI</w:t>
      </w:r>
      <w:r w:rsidR="00925A01">
        <w:rPr>
          <w:rFonts w:ascii="Times New Roman" w:hAnsi="Times New Roman" w:cs="Times New Roman"/>
          <w:b/>
          <w:sz w:val="32"/>
          <w:szCs w:val="32"/>
        </w:rPr>
        <w:t>I</w:t>
      </w:r>
      <w:r w:rsidR="00903CAE">
        <w:rPr>
          <w:rFonts w:ascii="Times New Roman" w:hAnsi="Times New Roman" w:cs="Times New Roman"/>
          <w:b/>
          <w:sz w:val="32"/>
          <w:szCs w:val="32"/>
        </w:rPr>
        <w:t>I</w:t>
      </w:r>
      <w:r w:rsidR="00285962">
        <w:rPr>
          <w:rFonts w:ascii="Times New Roman" w:hAnsi="Times New Roman" w:cs="Times New Roman"/>
          <w:b/>
          <w:sz w:val="32"/>
          <w:szCs w:val="32"/>
        </w:rPr>
        <w:t xml:space="preserve"> POWIATOWEGO KONKURSU</w:t>
      </w:r>
      <w:r w:rsidR="00B41BDC">
        <w:rPr>
          <w:rFonts w:ascii="Times New Roman" w:hAnsi="Times New Roman" w:cs="Times New Roman"/>
          <w:b/>
          <w:sz w:val="32"/>
          <w:szCs w:val="32"/>
        </w:rPr>
        <w:t xml:space="preserve"> WIEDZY O CYSTERSACH</w:t>
      </w:r>
      <w:r w:rsidR="00BE7671">
        <w:rPr>
          <w:rFonts w:ascii="Times New Roman" w:hAnsi="Times New Roman" w:cs="Times New Roman"/>
          <w:b/>
          <w:sz w:val="32"/>
          <w:szCs w:val="32"/>
        </w:rPr>
        <w:t xml:space="preserve"> W ROKU SZKOLNYM 20</w:t>
      </w:r>
      <w:r w:rsidR="00903CAE">
        <w:rPr>
          <w:rFonts w:ascii="Times New Roman" w:hAnsi="Times New Roman" w:cs="Times New Roman"/>
          <w:b/>
          <w:sz w:val="32"/>
          <w:szCs w:val="32"/>
        </w:rPr>
        <w:t>21</w:t>
      </w:r>
      <w:r w:rsidR="00BE7671">
        <w:rPr>
          <w:rFonts w:ascii="Times New Roman" w:hAnsi="Times New Roman" w:cs="Times New Roman"/>
          <w:b/>
          <w:sz w:val="32"/>
          <w:szCs w:val="32"/>
        </w:rPr>
        <w:t>/20</w:t>
      </w:r>
      <w:r w:rsidR="00925A01">
        <w:rPr>
          <w:rFonts w:ascii="Times New Roman" w:hAnsi="Times New Roman" w:cs="Times New Roman"/>
          <w:b/>
          <w:sz w:val="32"/>
          <w:szCs w:val="32"/>
        </w:rPr>
        <w:t>2</w:t>
      </w:r>
      <w:r w:rsidR="00903CAE">
        <w:rPr>
          <w:rFonts w:ascii="Times New Roman" w:hAnsi="Times New Roman" w:cs="Times New Roman"/>
          <w:b/>
          <w:sz w:val="32"/>
          <w:szCs w:val="32"/>
        </w:rPr>
        <w:t>2</w:t>
      </w:r>
    </w:p>
    <w:p w:rsidR="00C83033" w:rsidRDefault="00C83033" w:rsidP="00C830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033" w:rsidRPr="00BE7671" w:rsidRDefault="00C83033" w:rsidP="00C83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671">
        <w:rPr>
          <w:rFonts w:ascii="Times New Roman" w:hAnsi="Times New Roman" w:cs="Times New Roman"/>
          <w:b/>
          <w:sz w:val="24"/>
          <w:szCs w:val="24"/>
        </w:rPr>
        <w:t>DZIAŁ I</w:t>
      </w:r>
    </w:p>
    <w:p w:rsidR="00C83033" w:rsidRPr="00BE7671" w:rsidRDefault="00C83033" w:rsidP="00BE7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671">
        <w:rPr>
          <w:rFonts w:ascii="Times New Roman" w:hAnsi="Times New Roman" w:cs="Times New Roman"/>
          <w:b/>
          <w:sz w:val="24"/>
          <w:szCs w:val="24"/>
        </w:rPr>
        <w:t>PRZEBIEG POSZCZEGÓLNYCH ETAPÓW KONKURSU</w:t>
      </w:r>
    </w:p>
    <w:p w:rsidR="007A7227" w:rsidRPr="00BE7671" w:rsidRDefault="007A7227" w:rsidP="00B41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671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C83033" w:rsidRPr="00BE7671">
        <w:rPr>
          <w:rFonts w:ascii="Times New Roman" w:hAnsi="Times New Roman" w:cs="Times New Roman"/>
          <w:b/>
          <w:sz w:val="24"/>
          <w:szCs w:val="24"/>
        </w:rPr>
        <w:t>1</w:t>
      </w:r>
      <w:r w:rsidR="009E30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1BDC" w:rsidRPr="00BE7671" w:rsidRDefault="00B41BDC" w:rsidP="00B41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671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B41BDC" w:rsidRPr="00B41BDC" w:rsidRDefault="00B41BDC" w:rsidP="008E0A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BDC">
        <w:rPr>
          <w:rFonts w:ascii="Times New Roman" w:hAnsi="Times New Roman" w:cs="Times New Roman"/>
          <w:sz w:val="24"/>
          <w:szCs w:val="24"/>
        </w:rPr>
        <w:t>Organizatorem konkursu jest Szkoła Podstawowa nr 2 im. Cystersów Wągrowieckich</w:t>
      </w:r>
      <w:r w:rsidR="00F2417C">
        <w:rPr>
          <w:rFonts w:ascii="Times New Roman" w:hAnsi="Times New Roman" w:cs="Times New Roman"/>
          <w:sz w:val="24"/>
          <w:szCs w:val="24"/>
        </w:rPr>
        <w:t xml:space="preserve"> w </w:t>
      </w:r>
      <w:r w:rsidR="000E31C8">
        <w:rPr>
          <w:rFonts w:ascii="Times New Roman" w:hAnsi="Times New Roman" w:cs="Times New Roman"/>
          <w:sz w:val="24"/>
          <w:szCs w:val="24"/>
        </w:rPr>
        <w:t>Wągrowcu</w:t>
      </w:r>
      <w:r w:rsidR="00DB1E31">
        <w:rPr>
          <w:rFonts w:ascii="Times New Roman" w:hAnsi="Times New Roman" w:cs="Times New Roman"/>
          <w:sz w:val="24"/>
          <w:szCs w:val="24"/>
        </w:rPr>
        <w:t xml:space="preserve"> we współpracy z Muzeum Regionalnym w Wągrowcu.</w:t>
      </w:r>
    </w:p>
    <w:p w:rsidR="00B41BDC" w:rsidRPr="00EC0DCE" w:rsidRDefault="00B41BDC" w:rsidP="00EC0D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organizowany jes</w:t>
      </w:r>
      <w:r w:rsidR="0089751F">
        <w:rPr>
          <w:rFonts w:ascii="Times New Roman" w:hAnsi="Times New Roman" w:cs="Times New Roman"/>
          <w:sz w:val="24"/>
          <w:szCs w:val="24"/>
        </w:rPr>
        <w:t>t dla uczniów szkół podstawowych</w:t>
      </w:r>
      <w:r w:rsidR="00925A01">
        <w:rPr>
          <w:rFonts w:ascii="Times New Roman" w:hAnsi="Times New Roman" w:cs="Times New Roman"/>
          <w:sz w:val="24"/>
          <w:szCs w:val="24"/>
        </w:rPr>
        <w:t xml:space="preserve">: </w:t>
      </w:r>
      <w:r w:rsidR="009F58D2">
        <w:rPr>
          <w:rFonts w:ascii="Times New Roman" w:hAnsi="Times New Roman" w:cs="Times New Roman"/>
          <w:sz w:val="24"/>
          <w:szCs w:val="24"/>
        </w:rPr>
        <w:t>klas</w:t>
      </w:r>
      <w:r w:rsidR="0089751F">
        <w:rPr>
          <w:rFonts w:ascii="Times New Roman" w:hAnsi="Times New Roman" w:cs="Times New Roman"/>
          <w:sz w:val="24"/>
          <w:szCs w:val="24"/>
        </w:rPr>
        <w:t xml:space="preserve"> </w:t>
      </w:r>
      <w:r w:rsidR="009F58D2">
        <w:rPr>
          <w:rFonts w:ascii="Times New Roman" w:hAnsi="Times New Roman" w:cs="Times New Roman"/>
          <w:sz w:val="24"/>
          <w:szCs w:val="24"/>
        </w:rPr>
        <w:t>IV-VI</w:t>
      </w:r>
      <w:r w:rsidR="00A40A99">
        <w:rPr>
          <w:rFonts w:ascii="Times New Roman" w:hAnsi="Times New Roman" w:cs="Times New Roman"/>
          <w:sz w:val="24"/>
          <w:szCs w:val="24"/>
        </w:rPr>
        <w:t xml:space="preserve"> oraz </w:t>
      </w:r>
      <w:r w:rsidR="00314098">
        <w:rPr>
          <w:rFonts w:ascii="Times New Roman" w:hAnsi="Times New Roman" w:cs="Times New Roman"/>
          <w:sz w:val="24"/>
          <w:szCs w:val="24"/>
        </w:rPr>
        <w:t>VII</w:t>
      </w:r>
      <w:r w:rsidR="00EC0DCE">
        <w:rPr>
          <w:rFonts w:ascii="Times New Roman" w:hAnsi="Times New Roman" w:cs="Times New Roman"/>
          <w:sz w:val="24"/>
          <w:szCs w:val="24"/>
        </w:rPr>
        <w:t xml:space="preserve"> </w:t>
      </w:r>
      <w:r w:rsidR="00133246">
        <w:rPr>
          <w:rFonts w:ascii="Times New Roman" w:hAnsi="Times New Roman" w:cs="Times New Roman"/>
          <w:sz w:val="24"/>
          <w:szCs w:val="24"/>
        </w:rPr>
        <w:t xml:space="preserve">     </w:t>
      </w:r>
      <w:r w:rsidR="00EC0DCE">
        <w:rPr>
          <w:rFonts w:ascii="Times New Roman" w:hAnsi="Times New Roman" w:cs="Times New Roman"/>
          <w:sz w:val="24"/>
          <w:szCs w:val="24"/>
        </w:rPr>
        <w:t>i</w:t>
      </w:r>
      <w:r w:rsidR="00925A01" w:rsidRPr="00EC0DCE">
        <w:rPr>
          <w:rFonts w:ascii="Times New Roman" w:hAnsi="Times New Roman" w:cs="Times New Roman"/>
          <w:sz w:val="24"/>
          <w:szCs w:val="24"/>
        </w:rPr>
        <w:t xml:space="preserve"> VIII.</w:t>
      </w:r>
    </w:p>
    <w:p w:rsidR="0089751F" w:rsidRPr="00133246" w:rsidRDefault="0089751F" w:rsidP="008E0A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246">
        <w:rPr>
          <w:rFonts w:ascii="Times New Roman" w:hAnsi="Times New Roman" w:cs="Times New Roman"/>
          <w:sz w:val="24"/>
          <w:szCs w:val="24"/>
        </w:rPr>
        <w:t>Konkurs składa się z 2 etapów:</w:t>
      </w:r>
    </w:p>
    <w:p w:rsidR="0089751F" w:rsidRPr="00133246" w:rsidRDefault="0089751F" w:rsidP="008E0A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33246">
        <w:rPr>
          <w:rFonts w:ascii="Times New Roman" w:hAnsi="Times New Roman" w:cs="Times New Roman"/>
          <w:sz w:val="24"/>
          <w:szCs w:val="24"/>
        </w:rPr>
        <w:t xml:space="preserve">- </w:t>
      </w:r>
      <w:r w:rsidR="00733410" w:rsidRPr="00133246">
        <w:rPr>
          <w:rFonts w:ascii="Times New Roman" w:hAnsi="Times New Roman" w:cs="Times New Roman"/>
          <w:sz w:val="24"/>
          <w:szCs w:val="24"/>
        </w:rPr>
        <w:t>eliminacji przeprowadzonych wśród uczniów poszczególnych szkół</w:t>
      </w:r>
    </w:p>
    <w:p w:rsidR="0089751F" w:rsidRDefault="0089751F" w:rsidP="008E0A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33246">
        <w:rPr>
          <w:rFonts w:ascii="Times New Roman" w:hAnsi="Times New Roman" w:cs="Times New Roman"/>
          <w:sz w:val="24"/>
          <w:szCs w:val="24"/>
        </w:rPr>
        <w:t xml:space="preserve">- </w:t>
      </w:r>
      <w:r w:rsidR="00733410" w:rsidRPr="00133246">
        <w:rPr>
          <w:rFonts w:ascii="Times New Roman" w:hAnsi="Times New Roman" w:cs="Times New Roman"/>
          <w:sz w:val="24"/>
          <w:szCs w:val="24"/>
        </w:rPr>
        <w:t>finału z udziałem laureatów wyłonionych w etapie I.</w:t>
      </w:r>
      <w:r w:rsidR="002E0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51F" w:rsidRDefault="0089751F" w:rsidP="008E0A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Merytorycznie konkurs obejmuje zagadnienia opisane w</w:t>
      </w:r>
      <w:r w:rsidR="00F50A3B">
        <w:rPr>
          <w:rFonts w:ascii="Times New Roman" w:hAnsi="Times New Roman" w:cs="Times New Roman"/>
          <w:sz w:val="24"/>
          <w:szCs w:val="24"/>
        </w:rPr>
        <w:t xml:space="preserve"> dziale IV </w:t>
      </w:r>
      <w:r>
        <w:rPr>
          <w:rFonts w:ascii="Times New Roman" w:hAnsi="Times New Roman" w:cs="Times New Roman"/>
          <w:sz w:val="24"/>
          <w:szCs w:val="24"/>
        </w:rPr>
        <w:t>niniejszego regulaminu.</w:t>
      </w:r>
    </w:p>
    <w:p w:rsidR="0089751F" w:rsidRDefault="0089751F" w:rsidP="008E0A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196224">
        <w:rPr>
          <w:rFonts w:ascii="Times New Roman" w:hAnsi="Times New Roman" w:cs="Times New Roman"/>
          <w:sz w:val="24"/>
          <w:szCs w:val="24"/>
        </w:rPr>
        <w:t>drugim</w:t>
      </w:r>
      <w:r>
        <w:rPr>
          <w:rFonts w:ascii="Times New Roman" w:hAnsi="Times New Roman" w:cs="Times New Roman"/>
          <w:sz w:val="24"/>
          <w:szCs w:val="24"/>
        </w:rPr>
        <w:t xml:space="preserve"> etapie konkursu uczniowie rozwiązują test konkursowy, który składa się </w:t>
      </w:r>
      <w:r w:rsidR="00133246">
        <w:rPr>
          <w:rFonts w:ascii="Times New Roman" w:hAnsi="Times New Roman" w:cs="Times New Roman"/>
          <w:sz w:val="24"/>
          <w:szCs w:val="24"/>
        </w:rPr>
        <w:t xml:space="preserve">     z zadań otwartych i zamkniętych, a  5 najlepszych w części testowej przechodzi dalej   i odpowiada ustnie na wylosowane pytania przed  komisją.</w:t>
      </w:r>
    </w:p>
    <w:p w:rsidR="0089751F" w:rsidRDefault="0089751F" w:rsidP="00897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trwania konkursu uczeń pracuje samodzielnie i nie zakłóca w żaden sposób przebiegu konkursu (nie opuszcza wyznaczonego mu w </w:t>
      </w:r>
      <w:r w:rsidR="008F214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ali miejsca, nie porozumiewa się z innymi uczestnikami, nie korzysta ze środków łączności, </w:t>
      </w:r>
      <w:r w:rsidR="005715C6">
        <w:rPr>
          <w:rFonts w:ascii="Times New Roman" w:hAnsi="Times New Roman" w:cs="Times New Roman"/>
          <w:sz w:val="24"/>
          <w:szCs w:val="24"/>
        </w:rPr>
        <w:t xml:space="preserve">w tym </w:t>
      </w:r>
      <w:r w:rsidR="00133246">
        <w:rPr>
          <w:rFonts w:ascii="Times New Roman" w:hAnsi="Times New Roman" w:cs="Times New Roman"/>
          <w:sz w:val="24"/>
          <w:szCs w:val="24"/>
        </w:rPr>
        <w:t>np.</w:t>
      </w:r>
      <w:r w:rsidR="009E3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telefonów komórkowych).</w:t>
      </w:r>
    </w:p>
    <w:p w:rsidR="0089751F" w:rsidRDefault="005715C6" w:rsidP="00897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szczególnych przypadkach uczeń może opuścić salę, w której rozwiązuje test konkursowy, w każdym czasie po p</w:t>
      </w:r>
      <w:r w:rsidR="00FE68E8">
        <w:rPr>
          <w:rFonts w:ascii="Times New Roman" w:hAnsi="Times New Roman" w:cs="Times New Roman"/>
          <w:sz w:val="24"/>
          <w:szCs w:val="24"/>
        </w:rPr>
        <w:t>oinformowaniu o swoim zamiarze Komisji K</w:t>
      </w:r>
      <w:r>
        <w:rPr>
          <w:rFonts w:ascii="Times New Roman" w:hAnsi="Times New Roman" w:cs="Times New Roman"/>
          <w:sz w:val="24"/>
          <w:szCs w:val="24"/>
        </w:rPr>
        <w:t>onkursowej i oddaniu pracy konkursowej przewodniczącemu lub członkowi komisji.</w:t>
      </w:r>
      <w:r w:rsidR="009E30F8">
        <w:rPr>
          <w:rFonts w:ascii="Times New Roman" w:hAnsi="Times New Roman" w:cs="Times New Roman"/>
          <w:sz w:val="24"/>
          <w:szCs w:val="24"/>
        </w:rPr>
        <w:t xml:space="preserve"> Uczniowi towarzyszy członek komisji lub osoba do tego wyznaczona.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5C6" w:rsidRDefault="005715C6" w:rsidP="00897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konkursu, który ukończył pracę przed wyznaczonym czasem może opuścić salę.</w:t>
      </w:r>
    </w:p>
    <w:p w:rsidR="005715C6" w:rsidRDefault="005715C6" w:rsidP="00897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przez komisję naruszenia przez ucznia zasad regulaminu konkursu przewodniczący Komisji Konkursowej przerywa jego pracę i nakazuje opuszczenie sali, co odnotowuje w protokole przeprowadzenia konkursu.</w:t>
      </w:r>
    </w:p>
    <w:p w:rsidR="005715C6" w:rsidRDefault="005715C6" w:rsidP="00897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zapewnienie opieki i bezpieczeństwa uczniom/uczestnikom konkursu odpowiada dyrektor Szkoły Podstawowej nr 2 im. Cystersów Wągrowieckich.</w:t>
      </w:r>
    </w:p>
    <w:p w:rsidR="005715C6" w:rsidRDefault="005715C6" w:rsidP="00897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przewiduje się dodatkowego postępowania konkursowego dla uczestników, którzy w </w:t>
      </w:r>
      <w:r w:rsidR="007A7227">
        <w:rPr>
          <w:rFonts w:ascii="Times New Roman" w:hAnsi="Times New Roman" w:cs="Times New Roman"/>
          <w:sz w:val="24"/>
          <w:szCs w:val="24"/>
        </w:rPr>
        <w:t>wyznaczonym terminie nie przystąpią do konkursu.</w:t>
      </w:r>
    </w:p>
    <w:p w:rsidR="007A7227" w:rsidRDefault="007A7227" w:rsidP="00897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konkursowe</w:t>
      </w:r>
      <w:r w:rsidR="008F2148">
        <w:rPr>
          <w:rFonts w:ascii="Times New Roman" w:hAnsi="Times New Roman" w:cs="Times New Roman"/>
          <w:sz w:val="24"/>
          <w:szCs w:val="24"/>
        </w:rPr>
        <w:t xml:space="preserve"> </w:t>
      </w:r>
      <w:r w:rsidR="008F2148" w:rsidRPr="00A40A99">
        <w:rPr>
          <w:rFonts w:ascii="Times New Roman" w:hAnsi="Times New Roman" w:cs="Times New Roman"/>
          <w:sz w:val="24"/>
          <w:szCs w:val="24"/>
        </w:rPr>
        <w:t>(w kategoriach wiekowych:</w:t>
      </w:r>
      <w:r w:rsidR="00925A01">
        <w:rPr>
          <w:rFonts w:ascii="Times New Roman" w:hAnsi="Times New Roman" w:cs="Times New Roman"/>
          <w:sz w:val="24"/>
          <w:szCs w:val="24"/>
        </w:rPr>
        <w:t xml:space="preserve"> </w:t>
      </w:r>
      <w:r w:rsidR="001332C3" w:rsidRPr="00A40A99">
        <w:rPr>
          <w:rFonts w:ascii="Times New Roman" w:hAnsi="Times New Roman" w:cs="Times New Roman"/>
          <w:sz w:val="24"/>
          <w:szCs w:val="24"/>
        </w:rPr>
        <w:t xml:space="preserve">klasy IV-VI, </w:t>
      </w:r>
      <w:r w:rsidR="00A40A99">
        <w:rPr>
          <w:rFonts w:ascii="Times New Roman" w:hAnsi="Times New Roman" w:cs="Times New Roman"/>
          <w:sz w:val="24"/>
          <w:szCs w:val="24"/>
        </w:rPr>
        <w:t xml:space="preserve">oraz </w:t>
      </w:r>
      <w:r w:rsidR="001332C3" w:rsidRPr="00A40A99">
        <w:rPr>
          <w:rFonts w:ascii="Times New Roman" w:hAnsi="Times New Roman" w:cs="Times New Roman"/>
          <w:sz w:val="24"/>
          <w:szCs w:val="24"/>
        </w:rPr>
        <w:t>klas VII</w:t>
      </w:r>
      <w:r w:rsidR="00EC0DCE">
        <w:rPr>
          <w:rFonts w:ascii="Times New Roman" w:hAnsi="Times New Roman" w:cs="Times New Roman"/>
          <w:sz w:val="24"/>
          <w:szCs w:val="24"/>
        </w:rPr>
        <w:t xml:space="preserve"> i </w:t>
      </w:r>
      <w:r w:rsidR="00925A01">
        <w:rPr>
          <w:rFonts w:ascii="Times New Roman" w:hAnsi="Times New Roman" w:cs="Times New Roman"/>
          <w:sz w:val="24"/>
          <w:szCs w:val="24"/>
        </w:rPr>
        <w:t>VIII</w:t>
      </w:r>
      <w:r w:rsidR="008F2148" w:rsidRPr="00A40A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przygotowują pracownicy merytoryczni z Muzeum Regionalnego w Wągrowcu</w:t>
      </w:r>
      <w:r w:rsidR="008F2148">
        <w:rPr>
          <w:rFonts w:ascii="Times New Roman" w:hAnsi="Times New Roman" w:cs="Times New Roman"/>
          <w:sz w:val="24"/>
          <w:szCs w:val="24"/>
        </w:rPr>
        <w:t>.</w:t>
      </w:r>
    </w:p>
    <w:p w:rsidR="00975C7B" w:rsidRDefault="00975C7B" w:rsidP="00897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konkursu sporządza protokół z przebiegu konkursu wraz z wykazem laureatów.</w:t>
      </w:r>
    </w:p>
    <w:p w:rsidR="00BE7671" w:rsidRDefault="009E5D56" w:rsidP="00DB7656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zgłaszający uczniów do konkursu zobowiązany jest do uzyskania </w:t>
      </w:r>
      <w:r w:rsidR="00C83033">
        <w:rPr>
          <w:rFonts w:ascii="Times New Roman" w:hAnsi="Times New Roman" w:cs="Times New Roman"/>
          <w:sz w:val="24"/>
          <w:szCs w:val="24"/>
        </w:rPr>
        <w:t xml:space="preserve">pisemnej zgody rodziców/rodzica na publikowanie danych osobowych dziecka (uczestnika </w:t>
      </w:r>
      <w:r w:rsidR="00C83033">
        <w:rPr>
          <w:rFonts w:ascii="Times New Roman" w:hAnsi="Times New Roman" w:cs="Times New Roman"/>
          <w:sz w:val="24"/>
          <w:szCs w:val="24"/>
        </w:rPr>
        <w:lastRenderedPageBreak/>
        <w:t xml:space="preserve">konkursu) załącznik nr 1 (oświadczenie należy przechowywać przez </w:t>
      </w:r>
      <w:r w:rsidR="00903CAE">
        <w:rPr>
          <w:rFonts w:ascii="Times New Roman" w:hAnsi="Times New Roman" w:cs="Times New Roman"/>
          <w:sz w:val="24"/>
          <w:szCs w:val="24"/>
        </w:rPr>
        <w:t>2</w:t>
      </w:r>
      <w:r w:rsidR="00C83033">
        <w:rPr>
          <w:rFonts w:ascii="Times New Roman" w:hAnsi="Times New Roman" w:cs="Times New Roman"/>
          <w:sz w:val="24"/>
          <w:szCs w:val="24"/>
        </w:rPr>
        <w:t xml:space="preserve"> lat</w:t>
      </w:r>
      <w:r w:rsidR="00903CAE">
        <w:rPr>
          <w:rFonts w:ascii="Times New Roman" w:hAnsi="Times New Roman" w:cs="Times New Roman"/>
          <w:sz w:val="24"/>
          <w:szCs w:val="24"/>
        </w:rPr>
        <w:t>a</w:t>
      </w:r>
      <w:r w:rsidR="00C83033">
        <w:rPr>
          <w:rFonts w:ascii="Times New Roman" w:hAnsi="Times New Roman" w:cs="Times New Roman"/>
          <w:sz w:val="24"/>
          <w:szCs w:val="24"/>
        </w:rPr>
        <w:t xml:space="preserve"> w szk</w:t>
      </w:r>
      <w:r w:rsidR="00305C08">
        <w:rPr>
          <w:rFonts w:ascii="Times New Roman" w:hAnsi="Times New Roman" w:cs="Times New Roman"/>
          <w:sz w:val="24"/>
          <w:szCs w:val="24"/>
        </w:rPr>
        <w:t>o</w:t>
      </w:r>
      <w:r w:rsidR="00C83033">
        <w:rPr>
          <w:rFonts w:ascii="Times New Roman" w:hAnsi="Times New Roman" w:cs="Times New Roman"/>
          <w:sz w:val="24"/>
          <w:szCs w:val="24"/>
        </w:rPr>
        <w:t>le – miejscu przeprowadzenia konkursu).</w:t>
      </w:r>
    </w:p>
    <w:p w:rsidR="00903CAE" w:rsidRPr="00DB7656" w:rsidRDefault="00903CAE" w:rsidP="00903CAE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8F2148" w:rsidRPr="00BE7671" w:rsidRDefault="007A7227" w:rsidP="00BE767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33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C83033" w:rsidRPr="00C83033">
        <w:rPr>
          <w:rFonts w:ascii="Times New Roman" w:hAnsi="Times New Roman" w:cs="Times New Roman"/>
          <w:b/>
          <w:sz w:val="24"/>
          <w:szCs w:val="24"/>
        </w:rPr>
        <w:t>2</w:t>
      </w:r>
    </w:p>
    <w:p w:rsidR="0089751F" w:rsidRDefault="007A7227" w:rsidP="008F214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33">
        <w:rPr>
          <w:rFonts w:ascii="Times New Roman" w:hAnsi="Times New Roman" w:cs="Times New Roman"/>
          <w:b/>
          <w:sz w:val="24"/>
          <w:szCs w:val="24"/>
        </w:rPr>
        <w:t>I</w:t>
      </w:r>
      <w:r w:rsidR="00C62E4B">
        <w:rPr>
          <w:rFonts w:ascii="Times New Roman" w:hAnsi="Times New Roman" w:cs="Times New Roman"/>
          <w:b/>
          <w:sz w:val="24"/>
          <w:szCs w:val="24"/>
        </w:rPr>
        <w:t>I</w:t>
      </w:r>
      <w:r w:rsidRPr="00C83033">
        <w:rPr>
          <w:rFonts w:ascii="Times New Roman" w:hAnsi="Times New Roman" w:cs="Times New Roman"/>
          <w:b/>
          <w:sz w:val="24"/>
          <w:szCs w:val="24"/>
        </w:rPr>
        <w:t xml:space="preserve"> ETAP KONKURSU</w:t>
      </w:r>
    </w:p>
    <w:p w:rsidR="00305C08" w:rsidRPr="00C83033" w:rsidRDefault="00305C08" w:rsidP="008F214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148" w:rsidRPr="00285962" w:rsidRDefault="00B26F9B" w:rsidP="00112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</w:t>
      </w:r>
      <w:r w:rsidR="008F2148" w:rsidRPr="008F2148">
        <w:rPr>
          <w:rFonts w:ascii="Times New Roman" w:hAnsi="Times New Roman" w:cs="Times New Roman"/>
          <w:sz w:val="24"/>
          <w:szCs w:val="24"/>
        </w:rPr>
        <w:t xml:space="preserve"> odbędzie się w dniu</w:t>
      </w:r>
      <w:r w:rsidR="00285962">
        <w:rPr>
          <w:rFonts w:ascii="Times New Roman" w:hAnsi="Times New Roman" w:cs="Times New Roman"/>
          <w:sz w:val="24"/>
          <w:szCs w:val="24"/>
        </w:rPr>
        <w:t xml:space="preserve"> </w:t>
      </w:r>
      <w:r w:rsidR="00903CAE">
        <w:rPr>
          <w:rFonts w:ascii="Times New Roman" w:hAnsi="Times New Roman" w:cs="Times New Roman"/>
          <w:b/>
          <w:sz w:val="24"/>
          <w:szCs w:val="24"/>
        </w:rPr>
        <w:t>02</w:t>
      </w:r>
      <w:r w:rsidR="00285962" w:rsidRPr="00285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CAE">
        <w:rPr>
          <w:rFonts w:ascii="Times New Roman" w:hAnsi="Times New Roman" w:cs="Times New Roman"/>
          <w:b/>
          <w:sz w:val="24"/>
          <w:szCs w:val="24"/>
        </w:rPr>
        <w:t>czerwca</w:t>
      </w:r>
      <w:r w:rsidR="00285962" w:rsidRPr="00285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148" w:rsidRPr="00285962">
        <w:rPr>
          <w:rFonts w:ascii="Times New Roman" w:hAnsi="Times New Roman" w:cs="Times New Roman"/>
          <w:b/>
          <w:sz w:val="24"/>
          <w:szCs w:val="24"/>
        </w:rPr>
        <w:t>o go</w:t>
      </w:r>
      <w:r w:rsidR="00285962" w:rsidRPr="00285962">
        <w:rPr>
          <w:rFonts w:ascii="Times New Roman" w:hAnsi="Times New Roman" w:cs="Times New Roman"/>
          <w:b/>
          <w:sz w:val="24"/>
          <w:szCs w:val="24"/>
        </w:rPr>
        <w:t>dz. 9:00</w:t>
      </w:r>
      <w:r w:rsidR="00C62E4B">
        <w:rPr>
          <w:rFonts w:ascii="Times New Roman" w:hAnsi="Times New Roman" w:cs="Times New Roman"/>
          <w:b/>
          <w:sz w:val="24"/>
          <w:szCs w:val="24"/>
        </w:rPr>
        <w:t xml:space="preserve"> w Szkole Podstawowej nr 2 im. Cystersów Wągrowieckich w Wągrowcu</w:t>
      </w:r>
      <w:r w:rsidR="00285962" w:rsidRPr="00285962">
        <w:rPr>
          <w:rFonts w:ascii="Times New Roman" w:hAnsi="Times New Roman" w:cs="Times New Roman"/>
          <w:b/>
          <w:sz w:val="24"/>
          <w:szCs w:val="24"/>
        </w:rPr>
        <w:t>.</w:t>
      </w:r>
    </w:p>
    <w:p w:rsidR="008F2148" w:rsidRDefault="00112093" w:rsidP="00112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Konkursowa </w:t>
      </w:r>
      <w:r w:rsidR="002D5CED">
        <w:rPr>
          <w:rFonts w:ascii="Times New Roman" w:hAnsi="Times New Roman" w:cs="Times New Roman"/>
          <w:sz w:val="24"/>
          <w:szCs w:val="24"/>
        </w:rPr>
        <w:t>powołuje dyrektor. W</w:t>
      </w:r>
      <w:r>
        <w:rPr>
          <w:rFonts w:ascii="Times New Roman" w:hAnsi="Times New Roman" w:cs="Times New Roman"/>
          <w:sz w:val="24"/>
          <w:szCs w:val="24"/>
        </w:rPr>
        <w:t>ykorzystuje</w:t>
      </w:r>
      <w:r w:rsidR="002D5CED">
        <w:rPr>
          <w:rFonts w:ascii="Times New Roman" w:hAnsi="Times New Roman" w:cs="Times New Roman"/>
          <w:sz w:val="24"/>
          <w:szCs w:val="24"/>
        </w:rPr>
        <w:t xml:space="preserve"> ona</w:t>
      </w:r>
      <w:r>
        <w:rPr>
          <w:rFonts w:ascii="Times New Roman" w:hAnsi="Times New Roman" w:cs="Times New Roman"/>
          <w:sz w:val="24"/>
          <w:szCs w:val="24"/>
        </w:rPr>
        <w:t xml:space="preserve"> arkusze konkursowe przygotowane przez pracowników Muzeum Regionalnego w Wągrowcu.</w:t>
      </w:r>
    </w:p>
    <w:p w:rsidR="00112093" w:rsidRPr="007802B6" w:rsidRDefault="00112093" w:rsidP="00112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przeznaczony na rozwiązanie zadań wynosi </w:t>
      </w:r>
      <w:r w:rsidR="00903CAE">
        <w:rPr>
          <w:rFonts w:ascii="Times New Roman" w:hAnsi="Times New Roman" w:cs="Times New Roman"/>
          <w:b/>
          <w:sz w:val="24"/>
          <w:szCs w:val="24"/>
        </w:rPr>
        <w:t>60</w:t>
      </w:r>
      <w:r w:rsidRPr="007802B6">
        <w:rPr>
          <w:rFonts w:ascii="Times New Roman" w:hAnsi="Times New Roman" w:cs="Times New Roman"/>
          <w:b/>
          <w:sz w:val="24"/>
          <w:szCs w:val="24"/>
        </w:rPr>
        <w:t xml:space="preserve"> minut.</w:t>
      </w:r>
    </w:p>
    <w:p w:rsidR="00112093" w:rsidRDefault="00112093" w:rsidP="00112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Komisja Konkursowa sprawdza i ocenia wszystkie prace zgodnie z kryteriami opracowanymi przez autorów testów</w:t>
      </w:r>
      <w:r w:rsidR="00EA32D7">
        <w:rPr>
          <w:rFonts w:ascii="Times New Roman" w:hAnsi="Times New Roman" w:cs="Times New Roman"/>
          <w:sz w:val="24"/>
          <w:szCs w:val="24"/>
        </w:rPr>
        <w:t>.</w:t>
      </w:r>
    </w:p>
    <w:p w:rsidR="00112093" w:rsidRPr="00B25632" w:rsidRDefault="002620E3" w:rsidP="00112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Wyniki konkursu ogłaszane są w formie komunikatu, </w:t>
      </w:r>
      <w:r w:rsidR="00112093">
        <w:rPr>
          <w:rFonts w:ascii="Times New Roman" w:hAnsi="Times New Roman" w:cs="Times New Roman"/>
          <w:sz w:val="24"/>
          <w:szCs w:val="24"/>
        </w:rPr>
        <w:t>niezwłocznie po sprawdzeniu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CE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 ocenie</w:t>
      </w:r>
      <w:r w:rsidR="00112093">
        <w:rPr>
          <w:rFonts w:ascii="Times New Roman" w:hAnsi="Times New Roman" w:cs="Times New Roman"/>
          <w:sz w:val="24"/>
          <w:szCs w:val="24"/>
        </w:rPr>
        <w:t xml:space="preserve"> wszystkich prac</w:t>
      </w:r>
      <w:r w:rsidR="007802B6">
        <w:rPr>
          <w:rFonts w:ascii="Times New Roman" w:hAnsi="Times New Roman" w:cs="Times New Roman"/>
          <w:sz w:val="24"/>
          <w:szCs w:val="24"/>
        </w:rPr>
        <w:t xml:space="preserve"> konkursowych.</w:t>
      </w:r>
    </w:p>
    <w:p w:rsidR="00B25632" w:rsidRPr="00C62E4B" w:rsidRDefault="00B25632" w:rsidP="00B256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Zwycięzcą </w:t>
      </w:r>
      <w:r w:rsidR="002D5CED">
        <w:rPr>
          <w:rFonts w:ascii="Times New Roman" w:hAnsi="Times New Roman" w:cs="Times New Roman"/>
          <w:sz w:val="24"/>
          <w:szCs w:val="24"/>
        </w:rPr>
        <w:t>części testowej zostaje 5</w:t>
      </w:r>
      <w:r>
        <w:rPr>
          <w:rFonts w:ascii="Times New Roman" w:hAnsi="Times New Roman" w:cs="Times New Roman"/>
          <w:sz w:val="24"/>
          <w:szCs w:val="24"/>
        </w:rPr>
        <w:t xml:space="preserve"> uczestnik</w:t>
      </w:r>
      <w:r w:rsidR="002D5CED">
        <w:rPr>
          <w:rFonts w:ascii="Times New Roman" w:hAnsi="Times New Roman" w:cs="Times New Roman"/>
          <w:sz w:val="24"/>
          <w:szCs w:val="24"/>
        </w:rPr>
        <w:t xml:space="preserve">ów, którzy uzyskali </w:t>
      </w:r>
      <w:r>
        <w:rPr>
          <w:rFonts w:ascii="Times New Roman" w:hAnsi="Times New Roman" w:cs="Times New Roman"/>
          <w:sz w:val="24"/>
          <w:szCs w:val="24"/>
        </w:rPr>
        <w:t xml:space="preserve">największą </w:t>
      </w:r>
      <w:r w:rsidR="004860D5">
        <w:rPr>
          <w:rFonts w:ascii="Times New Roman" w:hAnsi="Times New Roman" w:cs="Times New Roman"/>
          <w:sz w:val="24"/>
          <w:szCs w:val="24"/>
        </w:rPr>
        <w:t>liczbą</w:t>
      </w:r>
      <w:r>
        <w:rPr>
          <w:rFonts w:ascii="Times New Roman" w:hAnsi="Times New Roman" w:cs="Times New Roman"/>
          <w:sz w:val="24"/>
          <w:szCs w:val="24"/>
        </w:rPr>
        <w:t xml:space="preserve"> punktów</w:t>
      </w:r>
      <w:r w:rsidR="002D5C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CED">
        <w:rPr>
          <w:rFonts w:ascii="Times New Roman" w:hAnsi="Times New Roman" w:cs="Times New Roman"/>
          <w:sz w:val="24"/>
          <w:szCs w:val="24"/>
        </w:rPr>
        <w:t>Przechodzą oni do części ustnej, gdzie odpowiadają na wylosowane przez siebie pytania komisji.</w:t>
      </w:r>
    </w:p>
    <w:p w:rsidR="00B25632" w:rsidRPr="005F0842" w:rsidRDefault="00B25632" w:rsidP="00B256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0842">
        <w:rPr>
          <w:rFonts w:ascii="Times New Roman" w:hAnsi="Times New Roman" w:cs="Times New Roman"/>
          <w:b/>
          <w:bCs/>
          <w:sz w:val="24"/>
          <w:szCs w:val="24"/>
        </w:rPr>
        <w:t xml:space="preserve">W przypadku uzyskania przez uczniów jednakowej </w:t>
      </w:r>
      <w:r w:rsidR="004860D5">
        <w:rPr>
          <w:rFonts w:ascii="Times New Roman" w:hAnsi="Times New Roman" w:cs="Times New Roman"/>
          <w:b/>
          <w:bCs/>
          <w:sz w:val="24"/>
          <w:szCs w:val="24"/>
        </w:rPr>
        <w:t>liczby</w:t>
      </w:r>
      <w:r w:rsidRPr="005F0842">
        <w:rPr>
          <w:rFonts w:ascii="Times New Roman" w:hAnsi="Times New Roman" w:cs="Times New Roman"/>
          <w:b/>
          <w:bCs/>
          <w:sz w:val="24"/>
          <w:szCs w:val="24"/>
        </w:rPr>
        <w:t xml:space="preserve"> punktów</w:t>
      </w:r>
      <w:r w:rsidR="00C664E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F0842">
        <w:rPr>
          <w:rFonts w:ascii="Times New Roman" w:hAnsi="Times New Roman" w:cs="Times New Roman"/>
          <w:b/>
          <w:bCs/>
          <w:sz w:val="24"/>
          <w:szCs w:val="24"/>
        </w:rPr>
        <w:t xml:space="preserve"> Komisja Konkursowa zarządza dogry</w:t>
      </w:r>
      <w:r w:rsidR="002D5CED">
        <w:rPr>
          <w:rFonts w:ascii="Times New Roman" w:hAnsi="Times New Roman" w:cs="Times New Roman"/>
          <w:b/>
          <w:bCs/>
          <w:sz w:val="24"/>
          <w:szCs w:val="24"/>
        </w:rPr>
        <w:t>wkę, aż do wyłonienia zwycięscy</w:t>
      </w:r>
      <w:r w:rsidRPr="005F08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802B6" w:rsidRPr="00ED5EF7" w:rsidRDefault="007802B6" w:rsidP="00112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Pracownicy merytoryczni z Muzeum Regionalnego w Wągrowcu odpowiedzialni</w:t>
      </w:r>
      <w:r w:rsidR="009462F5">
        <w:rPr>
          <w:rFonts w:ascii="Times New Roman" w:hAnsi="Times New Roman" w:cs="Times New Roman"/>
          <w:sz w:val="24"/>
          <w:szCs w:val="24"/>
        </w:rPr>
        <w:t xml:space="preserve"> są </w:t>
      </w:r>
      <w:r>
        <w:rPr>
          <w:rFonts w:ascii="Times New Roman" w:hAnsi="Times New Roman" w:cs="Times New Roman"/>
          <w:sz w:val="24"/>
          <w:szCs w:val="24"/>
        </w:rPr>
        <w:t>za gromadzenie, przechowywanie i zabezpieczenie prac konkursowych</w:t>
      </w:r>
      <w:r w:rsidR="00286AAD">
        <w:rPr>
          <w:rFonts w:ascii="Times New Roman" w:hAnsi="Times New Roman" w:cs="Times New Roman"/>
          <w:sz w:val="24"/>
          <w:szCs w:val="24"/>
        </w:rPr>
        <w:t xml:space="preserve"> </w:t>
      </w:r>
      <w:r w:rsidR="00286AAD" w:rsidRPr="002D5CED">
        <w:rPr>
          <w:rFonts w:ascii="Times New Roman" w:hAnsi="Times New Roman" w:cs="Times New Roman"/>
          <w:sz w:val="24"/>
          <w:szCs w:val="24"/>
        </w:rPr>
        <w:t>(na 2 lata)</w:t>
      </w:r>
      <w:r w:rsidRPr="002D5CED">
        <w:rPr>
          <w:rFonts w:ascii="Times New Roman" w:hAnsi="Times New Roman" w:cs="Times New Roman"/>
          <w:sz w:val="24"/>
          <w:szCs w:val="24"/>
        </w:rPr>
        <w:t>.</w:t>
      </w:r>
    </w:p>
    <w:p w:rsidR="007802B6" w:rsidRPr="000E31C8" w:rsidRDefault="007802B6" w:rsidP="000E31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02B6" w:rsidRPr="00BE7671" w:rsidRDefault="007802B6" w:rsidP="00BE767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33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C83033" w:rsidRPr="00C83033">
        <w:rPr>
          <w:rFonts w:ascii="Times New Roman" w:hAnsi="Times New Roman" w:cs="Times New Roman"/>
          <w:b/>
          <w:sz w:val="24"/>
          <w:szCs w:val="24"/>
        </w:rPr>
        <w:t>3</w:t>
      </w:r>
    </w:p>
    <w:p w:rsidR="007802B6" w:rsidRDefault="00B25632" w:rsidP="00C8303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DOGRYWKA</w:t>
      </w:r>
    </w:p>
    <w:p w:rsidR="00C83033" w:rsidRPr="00C83033" w:rsidRDefault="00C83033" w:rsidP="007802B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0E3" w:rsidRDefault="002620E3" w:rsidP="003426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157DB4">
        <w:rPr>
          <w:rFonts w:ascii="Times New Roman" w:hAnsi="Times New Roman" w:cs="Times New Roman"/>
          <w:sz w:val="24"/>
          <w:szCs w:val="24"/>
        </w:rPr>
        <w:t>dogrywki</w:t>
      </w:r>
      <w:r w:rsidR="00B26F9B">
        <w:rPr>
          <w:rFonts w:ascii="Times New Roman" w:hAnsi="Times New Roman" w:cs="Times New Roman"/>
          <w:sz w:val="24"/>
          <w:szCs w:val="24"/>
        </w:rPr>
        <w:t xml:space="preserve"> przechodz</w:t>
      </w:r>
      <w:r w:rsidR="00157DB4">
        <w:rPr>
          <w:rFonts w:ascii="Times New Roman" w:hAnsi="Times New Roman" w:cs="Times New Roman"/>
          <w:sz w:val="24"/>
          <w:szCs w:val="24"/>
        </w:rPr>
        <w:t xml:space="preserve">ą </w:t>
      </w:r>
      <w:r w:rsidR="00196224">
        <w:rPr>
          <w:rFonts w:ascii="Times New Roman" w:hAnsi="Times New Roman" w:cs="Times New Roman"/>
          <w:sz w:val="24"/>
          <w:szCs w:val="24"/>
        </w:rPr>
        <w:t>uczestnicy</w:t>
      </w:r>
      <w:r w:rsidR="005F0842">
        <w:rPr>
          <w:rFonts w:ascii="Times New Roman" w:hAnsi="Times New Roman" w:cs="Times New Roman"/>
          <w:sz w:val="24"/>
          <w:szCs w:val="24"/>
        </w:rPr>
        <w:t xml:space="preserve">, </w:t>
      </w:r>
      <w:r w:rsidR="00342643" w:rsidRPr="00157DB4">
        <w:rPr>
          <w:rFonts w:ascii="Times New Roman" w:hAnsi="Times New Roman" w:cs="Times New Roman"/>
          <w:bCs/>
          <w:sz w:val="24"/>
          <w:szCs w:val="24"/>
        </w:rPr>
        <w:t>któr</w:t>
      </w:r>
      <w:r w:rsidR="00196224">
        <w:rPr>
          <w:rFonts w:ascii="Times New Roman" w:hAnsi="Times New Roman" w:cs="Times New Roman"/>
          <w:bCs/>
          <w:sz w:val="24"/>
          <w:szCs w:val="24"/>
        </w:rPr>
        <w:t>zy</w:t>
      </w:r>
      <w:r w:rsidR="00342643" w:rsidRPr="00157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2643">
        <w:rPr>
          <w:rFonts w:ascii="Times New Roman" w:hAnsi="Times New Roman" w:cs="Times New Roman"/>
          <w:sz w:val="24"/>
          <w:szCs w:val="24"/>
        </w:rPr>
        <w:t>uzyska</w:t>
      </w:r>
      <w:r w:rsidR="00196224">
        <w:rPr>
          <w:rFonts w:ascii="Times New Roman" w:hAnsi="Times New Roman" w:cs="Times New Roman"/>
          <w:sz w:val="24"/>
          <w:szCs w:val="24"/>
        </w:rPr>
        <w:t>li</w:t>
      </w:r>
      <w:r w:rsidR="002D5CED">
        <w:rPr>
          <w:rFonts w:ascii="Times New Roman" w:hAnsi="Times New Roman" w:cs="Times New Roman"/>
          <w:sz w:val="24"/>
          <w:szCs w:val="24"/>
        </w:rPr>
        <w:t xml:space="preserve"> tę samą liczbę punktów w części ustnej</w:t>
      </w:r>
      <w:r w:rsidR="00B26F9B">
        <w:rPr>
          <w:rFonts w:ascii="Times New Roman" w:hAnsi="Times New Roman" w:cs="Times New Roman"/>
          <w:sz w:val="24"/>
          <w:szCs w:val="24"/>
        </w:rPr>
        <w:t>.</w:t>
      </w:r>
    </w:p>
    <w:p w:rsidR="009F73AD" w:rsidRPr="005B1BB5" w:rsidRDefault="005F0842" w:rsidP="009F73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dogrywki </w:t>
      </w:r>
      <w:r w:rsidR="00305C08">
        <w:rPr>
          <w:rFonts w:ascii="Times New Roman" w:hAnsi="Times New Roman" w:cs="Times New Roman"/>
          <w:sz w:val="24"/>
          <w:szCs w:val="24"/>
        </w:rPr>
        <w:t xml:space="preserve">z poszczególnych kategorii wiekowych odpowiadają </w:t>
      </w:r>
      <w:r w:rsidR="00903CAE">
        <w:rPr>
          <w:rFonts w:ascii="Times New Roman" w:hAnsi="Times New Roman" w:cs="Times New Roman"/>
          <w:sz w:val="24"/>
          <w:szCs w:val="24"/>
        </w:rPr>
        <w:t>indywidualnie przed Komisją Ko</w:t>
      </w:r>
      <w:r w:rsidR="0003756F">
        <w:rPr>
          <w:rFonts w:ascii="Times New Roman" w:hAnsi="Times New Roman" w:cs="Times New Roman"/>
          <w:sz w:val="24"/>
          <w:szCs w:val="24"/>
        </w:rPr>
        <w:t>n</w:t>
      </w:r>
      <w:r w:rsidR="00903CAE">
        <w:rPr>
          <w:rFonts w:ascii="Times New Roman" w:hAnsi="Times New Roman" w:cs="Times New Roman"/>
          <w:sz w:val="24"/>
          <w:szCs w:val="24"/>
        </w:rPr>
        <w:t>kursową</w:t>
      </w:r>
      <w:r w:rsidR="0003756F">
        <w:rPr>
          <w:rFonts w:ascii="Times New Roman" w:hAnsi="Times New Roman" w:cs="Times New Roman"/>
          <w:sz w:val="24"/>
          <w:szCs w:val="24"/>
        </w:rPr>
        <w:t xml:space="preserve"> w wyznaczonej sali.</w:t>
      </w:r>
    </w:p>
    <w:p w:rsidR="005B1BB5" w:rsidRPr="005B1BB5" w:rsidRDefault="005B1BB5" w:rsidP="005B1B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Punkty zdobyte w II etapie konkursu</w:t>
      </w:r>
      <w:r w:rsidRPr="002D5CED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2D5CED" w:rsidRPr="002D5CED">
        <w:rPr>
          <w:rFonts w:ascii="Times New Roman" w:hAnsi="Times New Roman" w:cs="Times New Roman"/>
          <w:bCs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doliczane do dorobku punktowego </w:t>
      </w:r>
      <w:r w:rsidR="002D5CE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w dogrywce konkursu.</w:t>
      </w:r>
    </w:p>
    <w:p w:rsidR="00B26F9B" w:rsidRDefault="00B26F9B" w:rsidP="009F73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Zwycięzc</w:t>
      </w:r>
      <w:r w:rsidR="005D723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zostaje uczestnik z największą </w:t>
      </w:r>
      <w:r w:rsidR="00286AAD">
        <w:rPr>
          <w:rFonts w:ascii="Times New Roman" w:hAnsi="Times New Roman" w:cs="Times New Roman"/>
          <w:sz w:val="24"/>
          <w:szCs w:val="24"/>
        </w:rPr>
        <w:t>liczbą</w:t>
      </w:r>
      <w:r>
        <w:rPr>
          <w:rFonts w:ascii="Times New Roman" w:hAnsi="Times New Roman" w:cs="Times New Roman"/>
          <w:sz w:val="24"/>
          <w:szCs w:val="24"/>
        </w:rPr>
        <w:t xml:space="preserve"> punktów.</w:t>
      </w:r>
    </w:p>
    <w:p w:rsidR="00975C7B" w:rsidRDefault="00975C7B" w:rsidP="002620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konkursu ogłaszane są w formie komunikatu.</w:t>
      </w:r>
    </w:p>
    <w:p w:rsidR="00ED5EF7" w:rsidRPr="009F73AD" w:rsidRDefault="00ED5EF7" w:rsidP="009F73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671" w:rsidRPr="00362673" w:rsidRDefault="00BE7671" w:rsidP="00BE767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673">
        <w:rPr>
          <w:rFonts w:ascii="Times New Roman" w:hAnsi="Times New Roman" w:cs="Times New Roman"/>
          <w:b/>
          <w:sz w:val="24"/>
          <w:szCs w:val="24"/>
        </w:rPr>
        <w:t>DZIAŁ II</w:t>
      </w:r>
    </w:p>
    <w:p w:rsidR="00BE7671" w:rsidRDefault="00BE7671" w:rsidP="00BE767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673">
        <w:rPr>
          <w:rFonts w:ascii="Times New Roman" w:hAnsi="Times New Roman" w:cs="Times New Roman"/>
          <w:b/>
          <w:sz w:val="24"/>
          <w:szCs w:val="24"/>
        </w:rPr>
        <w:t>TRYB ODWOŁAWCZY</w:t>
      </w:r>
    </w:p>
    <w:p w:rsidR="00362673" w:rsidRPr="00362673" w:rsidRDefault="00362673" w:rsidP="00BE767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671" w:rsidRDefault="00BE7671" w:rsidP="003626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673">
        <w:rPr>
          <w:rFonts w:ascii="Times New Roman" w:hAnsi="Times New Roman" w:cs="Times New Roman"/>
          <w:sz w:val="24"/>
          <w:szCs w:val="24"/>
        </w:rPr>
        <w:t xml:space="preserve">Odwołania dotyczące organizacji i przebiegu konkursu mogą składać </w:t>
      </w:r>
      <w:r w:rsidR="00362673" w:rsidRPr="00362673">
        <w:rPr>
          <w:rFonts w:ascii="Times New Roman" w:hAnsi="Times New Roman" w:cs="Times New Roman"/>
          <w:sz w:val="24"/>
          <w:szCs w:val="24"/>
        </w:rPr>
        <w:t>rodzice (prawni opiekunowie)</w:t>
      </w:r>
      <w:r w:rsidR="00BB0583">
        <w:rPr>
          <w:rFonts w:ascii="Times New Roman" w:hAnsi="Times New Roman" w:cs="Times New Roman"/>
          <w:sz w:val="24"/>
          <w:szCs w:val="24"/>
        </w:rPr>
        <w:t xml:space="preserve"> oraz nauczyciele</w:t>
      </w:r>
      <w:r w:rsidR="00362673" w:rsidRPr="00362673">
        <w:rPr>
          <w:rFonts w:ascii="Times New Roman" w:hAnsi="Times New Roman" w:cs="Times New Roman"/>
          <w:sz w:val="24"/>
          <w:szCs w:val="24"/>
        </w:rPr>
        <w:t xml:space="preserve"> uczestników konkursu w ciągu 3 dni roboczych </w:t>
      </w:r>
      <w:r w:rsidR="00D1509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2673" w:rsidRPr="00362673">
        <w:rPr>
          <w:rFonts w:ascii="Times New Roman" w:hAnsi="Times New Roman" w:cs="Times New Roman"/>
          <w:sz w:val="24"/>
          <w:szCs w:val="24"/>
        </w:rPr>
        <w:t>od daty ogłoszenia wyników konkursu</w:t>
      </w:r>
      <w:r w:rsidR="00362673">
        <w:rPr>
          <w:rFonts w:ascii="Times New Roman" w:hAnsi="Times New Roman" w:cs="Times New Roman"/>
          <w:sz w:val="24"/>
          <w:szCs w:val="24"/>
        </w:rPr>
        <w:t>.</w:t>
      </w:r>
    </w:p>
    <w:p w:rsidR="00362673" w:rsidRDefault="00362673" w:rsidP="003626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muszą zawierać: imię i nazwisko osoby składającej pismo, adres (kod pocztowy, miejscowość, ulica, nr domu) oraz dokładne dane uczestnika konkursu (imię, nazwisko, data i miejsce urodzenia, nazwa szkoły)</w:t>
      </w:r>
      <w:r w:rsidR="00D1509C">
        <w:rPr>
          <w:rFonts w:ascii="Times New Roman" w:hAnsi="Times New Roman" w:cs="Times New Roman"/>
          <w:sz w:val="24"/>
          <w:szCs w:val="24"/>
        </w:rPr>
        <w:t xml:space="preserve"> i uzasadnienie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5EF7" w:rsidRPr="005A200E" w:rsidRDefault="00362673" w:rsidP="006516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Ostateczne </w:t>
      </w:r>
      <w:r w:rsidR="00F2417C">
        <w:rPr>
          <w:rFonts w:ascii="Times New Roman" w:hAnsi="Times New Roman" w:cs="Times New Roman"/>
          <w:sz w:val="24"/>
          <w:szCs w:val="24"/>
        </w:rPr>
        <w:t>decyzje</w:t>
      </w:r>
      <w:r>
        <w:rPr>
          <w:rFonts w:ascii="Times New Roman" w:hAnsi="Times New Roman" w:cs="Times New Roman"/>
          <w:sz w:val="24"/>
          <w:szCs w:val="24"/>
        </w:rPr>
        <w:t xml:space="preserve"> w sprawach spornych nieobjętych regulaminem podejmuje przewodniczący Komisji Konkursowej</w:t>
      </w:r>
      <w:r w:rsidR="005A200E">
        <w:rPr>
          <w:rFonts w:ascii="Times New Roman" w:hAnsi="Times New Roman" w:cs="Times New Roman"/>
          <w:sz w:val="24"/>
          <w:szCs w:val="24"/>
        </w:rPr>
        <w:t>.</w:t>
      </w:r>
    </w:p>
    <w:p w:rsidR="00ED5EF7" w:rsidRDefault="00ED5EF7" w:rsidP="003626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BB5" w:rsidRDefault="005B1BB5" w:rsidP="003626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BB5" w:rsidRDefault="005B1BB5" w:rsidP="003626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BB5" w:rsidRDefault="005B1BB5" w:rsidP="003626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62673" w:rsidRPr="00362673" w:rsidRDefault="00362673" w:rsidP="0036267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673">
        <w:rPr>
          <w:rFonts w:ascii="Times New Roman" w:hAnsi="Times New Roman" w:cs="Times New Roman"/>
          <w:b/>
          <w:sz w:val="24"/>
          <w:szCs w:val="24"/>
        </w:rPr>
        <w:t>DZIAŁ III</w:t>
      </w:r>
    </w:p>
    <w:p w:rsidR="00362673" w:rsidRDefault="00362673" w:rsidP="0036267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673">
        <w:rPr>
          <w:rFonts w:ascii="Times New Roman" w:hAnsi="Times New Roman" w:cs="Times New Roman"/>
          <w:b/>
          <w:sz w:val="24"/>
          <w:szCs w:val="24"/>
        </w:rPr>
        <w:t>WGLĄD DO PRAC</w:t>
      </w:r>
    </w:p>
    <w:p w:rsidR="00ED5EF7" w:rsidRDefault="00ED5EF7" w:rsidP="0036267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673" w:rsidRDefault="00362673" w:rsidP="00F50A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673">
        <w:rPr>
          <w:rFonts w:ascii="Times New Roman" w:hAnsi="Times New Roman" w:cs="Times New Roman"/>
          <w:sz w:val="24"/>
          <w:szCs w:val="24"/>
        </w:rPr>
        <w:t xml:space="preserve">Na wniosek </w:t>
      </w:r>
      <w:r>
        <w:rPr>
          <w:rFonts w:ascii="Times New Roman" w:hAnsi="Times New Roman" w:cs="Times New Roman"/>
          <w:sz w:val="24"/>
          <w:szCs w:val="24"/>
        </w:rPr>
        <w:t>złożony do przewodniczącego Komisji Konkursowej przez rodziców</w:t>
      </w:r>
      <w:r w:rsidR="00177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(prawnych opiekunów) </w:t>
      </w:r>
      <w:r w:rsidR="0017767A">
        <w:rPr>
          <w:rFonts w:ascii="Times New Roman" w:hAnsi="Times New Roman" w:cs="Times New Roman"/>
          <w:sz w:val="24"/>
          <w:szCs w:val="24"/>
        </w:rPr>
        <w:t xml:space="preserve">lub nauczyciela </w:t>
      </w:r>
      <w:r>
        <w:rPr>
          <w:rFonts w:ascii="Times New Roman" w:hAnsi="Times New Roman" w:cs="Times New Roman"/>
          <w:sz w:val="24"/>
          <w:szCs w:val="24"/>
        </w:rPr>
        <w:t>uczestników konkursu sprawdzona i oceniona praca może być udost</w:t>
      </w:r>
      <w:r w:rsidR="00EA5D9C">
        <w:rPr>
          <w:rFonts w:ascii="Times New Roman" w:hAnsi="Times New Roman" w:cs="Times New Roman"/>
          <w:sz w:val="24"/>
          <w:szCs w:val="24"/>
        </w:rPr>
        <w:t>ępniona do jednokrotnego wglądu</w:t>
      </w:r>
      <w:r w:rsidRPr="00EA5D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D45F5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ciągu 3 dni od ogłoszenia wyników</w:t>
      </w:r>
      <w:r w:rsidR="00ED5EF7">
        <w:rPr>
          <w:rFonts w:ascii="Times New Roman" w:hAnsi="Times New Roman" w:cs="Times New Roman"/>
          <w:sz w:val="24"/>
          <w:szCs w:val="24"/>
        </w:rPr>
        <w:t>, przez przewodniczącego lub osobę przez niego wyznaczoną. Prawo wglądu do pracy lub wykonania fotografii mają jedynie uczeń w</w:t>
      </w:r>
      <w:r w:rsidR="00D45F53">
        <w:rPr>
          <w:rFonts w:ascii="Times New Roman" w:hAnsi="Times New Roman" w:cs="Times New Roman"/>
          <w:sz w:val="24"/>
          <w:szCs w:val="24"/>
        </w:rPr>
        <w:t> </w:t>
      </w:r>
      <w:r w:rsidR="00ED5EF7">
        <w:rPr>
          <w:rFonts w:ascii="Times New Roman" w:hAnsi="Times New Roman" w:cs="Times New Roman"/>
          <w:sz w:val="24"/>
          <w:szCs w:val="24"/>
        </w:rPr>
        <w:t>obecności nauczyciela lub uczeń w obecności rodzic</w:t>
      </w:r>
      <w:r w:rsidR="00EC6C6D">
        <w:rPr>
          <w:rFonts w:ascii="Times New Roman" w:hAnsi="Times New Roman" w:cs="Times New Roman"/>
          <w:sz w:val="24"/>
          <w:szCs w:val="24"/>
        </w:rPr>
        <w:t>a</w:t>
      </w:r>
      <w:r w:rsidR="00BA7D6B">
        <w:rPr>
          <w:rFonts w:ascii="Times New Roman" w:hAnsi="Times New Roman" w:cs="Times New Roman"/>
          <w:sz w:val="24"/>
          <w:szCs w:val="24"/>
        </w:rPr>
        <w:t xml:space="preserve"> (prawnego opiekuna)</w:t>
      </w:r>
      <w:r w:rsidR="00ED5EF7">
        <w:rPr>
          <w:rFonts w:ascii="Times New Roman" w:hAnsi="Times New Roman" w:cs="Times New Roman"/>
          <w:sz w:val="24"/>
          <w:szCs w:val="24"/>
        </w:rPr>
        <w:t>.</w:t>
      </w:r>
    </w:p>
    <w:p w:rsidR="00651615" w:rsidRDefault="00651615" w:rsidP="00ED5E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51615" w:rsidRPr="00651615" w:rsidRDefault="00651615" w:rsidP="0065161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15">
        <w:rPr>
          <w:rFonts w:ascii="Times New Roman" w:hAnsi="Times New Roman" w:cs="Times New Roman"/>
          <w:b/>
          <w:sz w:val="24"/>
          <w:szCs w:val="24"/>
        </w:rPr>
        <w:t>DZIAŁ IV</w:t>
      </w:r>
    </w:p>
    <w:p w:rsidR="00651615" w:rsidRPr="00651615" w:rsidRDefault="00651615" w:rsidP="0065161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15">
        <w:rPr>
          <w:rFonts w:ascii="Times New Roman" w:hAnsi="Times New Roman" w:cs="Times New Roman"/>
          <w:b/>
          <w:sz w:val="24"/>
          <w:szCs w:val="24"/>
        </w:rPr>
        <w:t>ZAKRES WIEDZY I UMIEJĘTNOŚCI WYMAGANYCH NA POSZCZEGÓLNYCH ETAPACH KONKURSU</w:t>
      </w:r>
    </w:p>
    <w:p w:rsidR="00651615" w:rsidRPr="00651615" w:rsidRDefault="00651615" w:rsidP="0065161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615" w:rsidRPr="00651615" w:rsidRDefault="00651615" w:rsidP="0065161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15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651615" w:rsidRDefault="00651615" w:rsidP="0065161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15">
        <w:rPr>
          <w:rFonts w:ascii="Times New Roman" w:hAnsi="Times New Roman" w:cs="Times New Roman"/>
          <w:b/>
          <w:sz w:val="24"/>
          <w:szCs w:val="24"/>
        </w:rPr>
        <w:t>ZAKRES WIEDZY</w:t>
      </w:r>
    </w:p>
    <w:p w:rsidR="00F50A3B" w:rsidRDefault="00F50A3B" w:rsidP="0065161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6C0" w:rsidRPr="004136C0" w:rsidRDefault="004136C0" w:rsidP="004136C0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136C0" w:rsidRPr="00C664E0" w:rsidRDefault="004136C0" w:rsidP="004136C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C664E0">
        <w:rPr>
          <w:rFonts w:ascii="Times New Roman" w:hAnsi="Times New Roman" w:cs="Times New Roman"/>
          <w:b/>
          <w:sz w:val="24"/>
          <w:szCs w:val="24"/>
        </w:rPr>
        <w:t>KATEGORIA KLAS IV-VI</w:t>
      </w:r>
    </w:p>
    <w:p w:rsidR="004136C0" w:rsidRDefault="004136C0" w:rsidP="004136C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136C0" w:rsidRDefault="00377F00" w:rsidP="004136C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Zarys dziejów klasztoru </w:t>
      </w:r>
      <w:proofErr w:type="spellStart"/>
      <w:r>
        <w:rPr>
          <w:rFonts w:ascii="Times New Roman" w:hAnsi="Times New Roman" w:cs="Times New Roman"/>
          <w:sz w:val="24"/>
          <w:szCs w:val="24"/>
        </w:rPr>
        <w:t>łekneńsko-wągrowieckiego</w:t>
      </w:r>
      <w:proofErr w:type="spellEnd"/>
    </w:p>
    <w:p w:rsidR="00377F00" w:rsidRDefault="00377F00" w:rsidP="0017767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Czynniki kształtujące krajobraz klasztorny cystersów </w:t>
      </w:r>
    </w:p>
    <w:p w:rsidR="004136C0" w:rsidRPr="0017767A" w:rsidRDefault="00377F00" w:rsidP="0017767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gospodarcza cystersów</w:t>
      </w:r>
    </w:p>
    <w:p w:rsidR="0017767A" w:rsidRPr="00BC4675" w:rsidRDefault="00BF2C1B" w:rsidP="00BC467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Zabytki pocysterskie w Wągrowcu i Tarnowie Pałuckim</w:t>
      </w:r>
    </w:p>
    <w:p w:rsidR="007E7473" w:rsidRDefault="00A42A03" w:rsidP="007E747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Zbyluta</w:t>
      </w:r>
      <w:r w:rsidR="00280F00">
        <w:rPr>
          <w:rFonts w:ascii="Times New Roman" w:hAnsi="Times New Roman" w:cs="Times New Roman"/>
          <w:sz w:val="24"/>
          <w:szCs w:val="24"/>
        </w:rPr>
        <w:t xml:space="preserve"> z 1153 r.</w:t>
      </w:r>
    </w:p>
    <w:p w:rsidR="007D38E8" w:rsidRPr="007D38E8" w:rsidRDefault="007D38E8" w:rsidP="007D38E8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38E8">
        <w:rPr>
          <w:rFonts w:ascii="Times New Roman" w:hAnsi="Times New Roman" w:cs="Times New Roman"/>
          <w:sz w:val="24"/>
          <w:szCs w:val="24"/>
          <w:u w:val="single"/>
        </w:rPr>
        <w:t>Podstawa bibliograficzna:</w:t>
      </w:r>
    </w:p>
    <w:p w:rsidR="00D1509C" w:rsidRDefault="000E148C" w:rsidP="00D15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Wyrwa Andrzej M. „Klasztory cysterskie w Łeknie i Wągrowcu”, Bydgoszcz 2010. Wersja cyfrowa dostępna w Internecie: </w:t>
      </w:r>
    </w:p>
    <w:p w:rsidR="007D38E8" w:rsidRDefault="004C24AB" w:rsidP="007D38E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0E148C" w:rsidRPr="0061116E">
          <w:rPr>
            <w:rStyle w:val="Hipercze"/>
            <w:rFonts w:ascii="Times New Roman" w:hAnsi="Times New Roman" w:cs="Times New Roman"/>
            <w:sz w:val="24"/>
            <w:szCs w:val="24"/>
          </w:rPr>
          <w:t>https://repozytorium.amu.edu.pl/bitstream/10593/10072/1/Klasztor%20-%20%C5%81ekno%20W%C4%85growiec.pdf</w:t>
        </w:r>
      </w:hyperlink>
    </w:p>
    <w:p w:rsidR="00C454DA" w:rsidRDefault="00C454DA" w:rsidP="00D15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31FA0" w:rsidRPr="00931FA0">
        <w:rPr>
          <w:rFonts w:ascii="Times New Roman" w:hAnsi="Times New Roman" w:cs="Times New Roman"/>
          <w:sz w:val="24"/>
          <w:szCs w:val="24"/>
        </w:rPr>
        <w:t>Cisterscapes</w:t>
      </w:r>
      <w:proofErr w:type="spellEnd"/>
      <w:r w:rsidR="00931FA0" w:rsidRPr="00931FA0">
        <w:rPr>
          <w:rFonts w:ascii="Times New Roman" w:hAnsi="Times New Roman" w:cs="Times New Roman"/>
          <w:sz w:val="24"/>
          <w:szCs w:val="24"/>
        </w:rPr>
        <w:t xml:space="preserve"> - cysterskie krajobrazy łączące Europę</w:t>
      </w:r>
      <w:r w:rsidR="00931FA0">
        <w:rPr>
          <w:rFonts w:ascii="Times New Roman" w:hAnsi="Times New Roman" w:cs="Times New Roman"/>
          <w:sz w:val="24"/>
          <w:szCs w:val="24"/>
        </w:rPr>
        <w:t>.</w:t>
      </w:r>
      <w:r w:rsidR="00931FA0" w:rsidRPr="00931FA0">
        <w:rPr>
          <w:rFonts w:ascii="Times New Roman" w:hAnsi="Times New Roman" w:cs="Times New Roman"/>
          <w:sz w:val="24"/>
          <w:szCs w:val="24"/>
        </w:rPr>
        <w:t xml:space="preserve"> Inwentaryzacja krajobrazu kulturowego Krajobraz klasztoru Łekno </w:t>
      </w:r>
      <w:r w:rsidR="00931FA0">
        <w:rPr>
          <w:rFonts w:ascii="Times New Roman" w:hAnsi="Times New Roman" w:cs="Times New Roman"/>
          <w:sz w:val="24"/>
          <w:szCs w:val="24"/>
        </w:rPr>
        <w:t>–</w:t>
      </w:r>
      <w:r w:rsidR="00931FA0" w:rsidRPr="00931FA0">
        <w:rPr>
          <w:rFonts w:ascii="Times New Roman" w:hAnsi="Times New Roman" w:cs="Times New Roman"/>
          <w:sz w:val="24"/>
          <w:szCs w:val="24"/>
        </w:rPr>
        <w:t xml:space="preserve"> Wągrowiec</w:t>
      </w:r>
      <w:r w:rsidR="00931FA0">
        <w:rPr>
          <w:rFonts w:ascii="Times New Roman" w:hAnsi="Times New Roman" w:cs="Times New Roman"/>
          <w:sz w:val="24"/>
          <w:szCs w:val="24"/>
        </w:rPr>
        <w:t xml:space="preserve">. 1. Opracowanie tekstowe”, Wągrowiec 2020. </w:t>
      </w:r>
      <w:r w:rsidR="00D1509C">
        <w:rPr>
          <w:rFonts w:ascii="Times New Roman" w:hAnsi="Times New Roman" w:cs="Times New Roman"/>
          <w:sz w:val="24"/>
          <w:szCs w:val="24"/>
        </w:rPr>
        <w:t xml:space="preserve">       </w:t>
      </w:r>
      <w:r w:rsidR="00931FA0">
        <w:rPr>
          <w:rFonts w:ascii="Times New Roman" w:hAnsi="Times New Roman" w:cs="Times New Roman"/>
          <w:sz w:val="24"/>
          <w:szCs w:val="24"/>
        </w:rPr>
        <w:t>Do pobranie w Internecie:</w:t>
      </w:r>
    </w:p>
    <w:p w:rsidR="000E148C" w:rsidRDefault="004C24AB" w:rsidP="007D38E8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C454DA" w:rsidRPr="00E32E10">
          <w:rPr>
            <w:rStyle w:val="Hipercze"/>
            <w:rFonts w:ascii="Times New Roman" w:hAnsi="Times New Roman" w:cs="Times New Roman"/>
            <w:sz w:val="24"/>
            <w:szCs w:val="24"/>
          </w:rPr>
          <w:t>http://opatowka.blink.pl/old/wp-content/uploads/2021/07/cisterscapes_wagrowiec_lekno_pl_1.pdf</w:t>
        </w:r>
      </w:hyperlink>
    </w:p>
    <w:p w:rsidR="00931FA0" w:rsidRPr="007D38E8" w:rsidRDefault="00931FA0" w:rsidP="007D3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„Dokument Zbyluta z 1153 roku” [przesłany w załączeniu]</w:t>
      </w:r>
    </w:p>
    <w:p w:rsidR="000211A2" w:rsidRPr="0017767A" w:rsidRDefault="000211A2" w:rsidP="0003756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4098" w:rsidRDefault="00314098" w:rsidP="0031409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314098" w:rsidRPr="00D45F53" w:rsidRDefault="00314098" w:rsidP="00D45F5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314098">
        <w:rPr>
          <w:rFonts w:ascii="Times New Roman" w:hAnsi="Times New Roman" w:cs="Times New Roman"/>
          <w:b/>
          <w:sz w:val="24"/>
          <w:szCs w:val="24"/>
        </w:rPr>
        <w:t xml:space="preserve">KATEGORIA </w:t>
      </w:r>
      <w:r w:rsidRPr="00C664E0">
        <w:rPr>
          <w:rFonts w:ascii="Times New Roman" w:hAnsi="Times New Roman" w:cs="Times New Roman"/>
          <w:b/>
          <w:sz w:val="24"/>
          <w:szCs w:val="24"/>
        </w:rPr>
        <w:t>KLAS VII</w:t>
      </w:r>
      <w:r w:rsidR="00C664E0" w:rsidRPr="00C664E0">
        <w:rPr>
          <w:rFonts w:ascii="Times New Roman" w:hAnsi="Times New Roman" w:cs="Times New Roman"/>
          <w:b/>
          <w:sz w:val="24"/>
          <w:szCs w:val="24"/>
        </w:rPr>
        <w:t>-</w:t>
      </w:r>
      <w:r w:rsidR="00925A01" w:rsidRPr="00C664E0">
        <w:rPr>
          <w:rFonts w:ascii="Times New Roman" w:hAnsi="Times New Roman" w:cs="Times New Roman"/>
          <w:b/>
          <w:sz w:val="24"/>
          <w:szCs w:val="24"/>
        </w:rPr>
        <w:t>VIII</w:t>
      </w:r>
    </w:p>
    <w:p w:rsidR="006D76B5" w:rsidRPr="00280F00" w:rsidRDefault="00D45F53" w:rsidP="00280F00">
      <w:pPr>
        <w:pStyle w:val="NormalnyWeb"/>
        <w:numPr>
          <w:ilvl w:val="0"/>
          <w:numId w:val="8"/>
        </w:numPr>
        <w:shd w:val="clear" w:color="auto" w:fill="FFFFFF"/>
        <w:rPr>
          <w:color w:val="000000"/>
        </w:rPr>
      </w:pPr>
      <w:r w:rsidRPr="00D45F53">
        <w:rPr>
          <w:color w:val="000000"/>
        </w:rPr>
        <w:t>Powstanie zakonu cystersów</w:t>
      </w:r>
    </w:p>
    <w:p w:rsidR="004F3F38" w:rsidRPr="004F3F38" w:rsidRDefault="004F3F38" w:rsidP="004F3F38">
      <w:pPr>
        <w:pStyle w:val="NormalnyWeb"/>
        <w:numPr>
          <w:ilvl w:val="0"/>
          <w:numId w:val="8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Dzieje klasztoru </w:t>
      </w:r>
      <w:proofErr w:type="spellStart"/>
      <w:r>
        <w:rPr>
          <w:color w:val="000000"/>
        </w:rPr>
        <w:t>łekneńsko-wągrowieckiego</w:t>
      </w:r>
      <w:proofErr w:type="spellEnd"/>
    </w:p>
    <w:p w:rsidR="00D45F53" w:rsidRPr="00BC4675" w:rsidRDefault="004F3F38" w:rsidP="00BC4675">
      <w:pPr>
        <w:pStyle w:val="NormalnyWeb"/>
        <w:numPr>
          <w:ilvl w:val="0"/>
          <w:numId w:val="8"/>
        </w:numPr>
        <w:shd w:val="clear" w:color="auto" w:fill="FFFFFF"/>
        <w:rPr>
          <w:color w:val="000000"/>
        </w:rPr>
      </w:pPr>
      <w:r>
        <w:rPr>
          <w:color w:val="000000"/>
        </w:rPr>
        <w:t>Zabytki pocysterskie w Wągrowcu i Tarnowie Pałuckim</w:t>
      </w:r>
    </w:p>
    <w:p w:rsidR="00054933" w:rsidRPr="004F3F38" w:rsidRDefault="00196224" w:rsidP="00280F00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077" w:hanging="357"/>
        <w:rPr>
          <w:color w:val="000000"/>
        </w:rPr>
      </w:pPr>
      <w:r>
        <w:t xml:space="preserve">Czynniki kształtujące krajobraz klasztorny cystersów </w:t>
      </w:r>
    </w:p>
    <w:p w:rsidR="004F3F38" w:rsidRPr="004F3F38" w:rsidRDefault="004F3F38" w:rsidP="00280F00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077" w:hanging="357"/>
        <w:rPr>
          <w:color w:val="000000"/>
        </w:rPr>
      </w:pPr>
      <w:r>
        <w:t>Elementy krajobrazu klasztornego cystersów</w:t>
      </w:r>
    </w:p>
    <w:p w:rsidR="004F3F38" w:rsidRPr="00DD5A8D" w:rsidRDefault="004F3F38" w:rsidP="00280F00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077" w:hanging="357"/>
        <w:rPr>
          <w:color w:val="000000"/>
        </w:rPr>
      </w:pPr>
      <w:r>
        <w:t>Działalność gospodarcza cystersów</w:t>
      </w:r>
    </w:p>
    <w:p w:rsidR="00DD5A8D" w:rsidRPr="00931FA0" w:rsidRDefault="00DD5A8D" w:rsidP="00280F00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077" w:hanging="357"/>
        <w:rPr>
          <w:color w:val="000000"/>
        </w:rPr>
      </w:pPr>
      <w:r>
        <w:t>Dokument Zbyluta z 1153 r.</w:t>
      </w:r>
    </w:p>
    <w:p w:rsidR="00DD55AF" w:rsidRDefault="00DD55AF" w:rsidP="00931FA0">
      <w:pPr>
        <w:pStyle w:val="NormalnyWeb"/>
        <w:shd w:val="clear" w:color="auto" w:fill="FFFFFF"/>
        <w:spacing w:before="0" w:beforeAutospacing="0" w:after="0" w:afterAutospacing="0"/>
      </w:pPr>
    </w:p>
    <w:p w:rsidR="00931FA0" w:rsidRPr="00931FA0" w:rsidRDefault="00931FA0" w:rsidP="00931FA0">
      <w:pPr>
        <w:pStyle w:val="NormalnyWeb"/>
        <w:shd w:val="clear" w:color="auto" w:fill="FFFFFF"/>
        <w:spacing w:after="0"/>
        <w:rPr>
          <w:u w:val="single"/>
        </w:rPr>
      </w:pPr>
      <w:r w:rsidRPr="00931FA0">
        <w:rPr>
          <w:u w:val="single"/>
        </w:rPr>
        <w:t>Podstawa bibliograficzna:</w:t>
      </w:r>
    </w:p>
    <w:p w:rsidR="00D1509C" w:rsidRDefault="00931FA0" w:rsidP="00D1509C">
      <w:pPr>
        <w:pStyle w:val="NormalnyWeb"/>
        <w:shd w:val="clear" w:color="auto" w:fill="FFFFFF"/>
        <w:spacing w:after="0"/>
        <w:jc w:val="both"/>
      </w:pPr>
      <w:r w:rsidRPr="00931FA0">
        <w:t xml:space="preserve">Wyrwa Andrzej M. „Klasztory cysterskie w Łeknie i Wągrowcu”, Bydgoszcz 2010. Wersja cyfrowa dostępna w Internecie: </w:t>
      </w:r>
    </w:p>
    <w:p w:rsidR="00931FA0" w:rsidRPr="00931FA0" w:rsidRDefault="004C24AB" w:rsidP="00931FA0">
      <w:pPr>
        <w:pStyle w:val="NormalnyWeb"/>
        <w:shd w:val="clear" w:color="auto" w:fill="FFFFFF"/>
        <w:spacing w:after="0"/>
      </w:pPr>
      <w:hyperlink r:id="rId9" w:history="1">
        <w:r w:rsidR="00931FA0" w:rsidRPr="00931FA0">
          <w:rPr>
            <w:rStyle w:val="Hipercze"/>
          </w:rPr>
          <w:t>https://repozytorium.amu.edu.pl/bitstream/10593/10072/1/Klasztor%20-%20%C5%81ekno%20W%C4%85growiec.pdf</w:t>
        </w:r>
      </w:hyperlink>
    </w:p>
    <w:p w:rsidR="00931FA0" w:rsidRPr="00931FA0" w:rsidRDefault="00931FA0" w:rsidP="00D1509C">
      <w:pPr>
        <w:pStyle w:val="NormalnyWeb"/>
        <w:shd w:val="clear" w:color="auto" w:fill="FFFFFF"/>
        <w:spacing w:after="0"/>
        <w:jc w:val="both"/>
      </w:pPr>
      <w:bookmarkStart w:id="0" w:name="_Hlk95253043"/>
      <w:r w:rsidRPr="00931FA0">
        <w:t>„</w:t>
      </w:r>
      <w:proofErr w:type="spellStart"/>
      <w:r w:rsidRPr="00931FA0">
        <w:t>Cisterscapes</w:t>
      </w:r>
      <w:proofErr w:type="spellEnd"/>
      <w:r w:rsidRPr="00931FA0">
        <w:t xml:space="preserve"> - cysterskie krajobrazy łączące Europę. Inwentaryzacja krajobrazu kulturowego Krajobraz klasztoru Łekno – Wągrowiec. 1. Opracowanie tekstowe”, Wągrowiec 2020. </w:t>
      </w:r>
      <w:r w:rsidR="00D1509C">
        <w:t xml:space="preserve">       </w:t>
      </w:r>
      <w:r w:rsidRPr="00931FA0">
        <w:t>Do pobranie w Internecie:</w:t>
      </w:r>
    </w:p>
    <w:bookmarkEnd w:id="0"/>
    <w:p w:rsidR="00931FA0" w:rsidRDefault="004C24AB" w:rsidP="00931FA0">
      <w:pPr>
        <w:pStyle w:val="NormalnyWeb"/>
        <w:shd w:val="clear" w:color="auto" w:fill="FFFFFF"/>
        <w:spacing w:after="0"/>
      </w:pPr>
      <w:r w:rsidRPr="00931FA0">
        <w:fldChar w:fldCharType="begin"/>
      </w:r>
      <w:r w:rsidR="00931FA0" w:rsidRPr="00931FA0">
        <w:instrText xml:space="preserve"> HYPERLINK "http://opatowka.blink.pl/old/wp-content/uploads/2021/07/cisterscapes_wagrowiec_lekno_pl_1.pdf" </w:instrText>
      </w:r>
      <w:r w:rsidRPr="00931FA0">
        <w:fldChar w:fldCharType="separate"/>
      </w:r>
      <w:r w:rsidR="00931FA0" w:rsidRPr="00931FA0">
        <w:rPr>
          <w:rStyle w:val="Hipercze"/>
        </w:rPr>
        <w:t>http://opatowka.blink.pl/old/wp-content/uploads/2021/07/cisterscapes_wagrowiec_lekno_pl_1.pdf</w:t>
      </w:r>
      <w:r w:rsidRPr="00931FA0">
        <w:fldChar w:fldCharType="end"/>
      </w:r>
    </w:p>
    <w:p w:rsidR="00931FA0" w:rsidRPr="00931FA0" w:rsidRDefault="00931FA0" w:rsidP="00D1509C">
      <w:pPr>
        <w:pStyle w:val="NormalnyWeb"/>
        <w:jc w:val="both"/>
      </w:pPr>
      <w:r w:rsidRPr="00931FA0">
        <w:t>„</w:t>
      </w:r>
      <w:proofErr w:type="spellStart"/>
      <w:r w:rsidRPr="00931FA0">
        <w:t>Cisterscapes</w:t>
      </w:r>
      <w:proofErr w:type="spellEnd"/>
      <w:r w:rsidRPr="00931FA0">
        <w:t xml:space="preserve"> - cysterskie krajobrazy łączące Europę. Inwentaryzacja krajobrazu kulturowego Krajobraz klasztoru Łekno – Wągrowiec. 1. Opracowanie tekstowe”, Wągrowiec 2020. </w:t>
      </w:r>
      <w:r w:rsidR="00D1509C">
        <w:t xml:space="preserve">      </w:t>
      </w:r>
      <w:r w:rsidRPr="00931FA0">
        <w:t>Do pobranie w Internecie:</w:t>
      </w:r>
    </w:p>
    <w:p w:rsidR="00931FA0" w:rsidRDefault="004C24AB" w:rsidP="00931FA0">
      <w:pPr>
        <w:pStyle w:val="NormalnyWeb"/>
        <w:shd w:val="clear" w:color="auto" w:fill="FFFFFF"/>
        <w:spacing w:after="0"/>
      </w:pPr>
      <w:hyperlink r:id="rId10" w:history="1">
        <w:r w:rsidR="00931FA0" w:rsidRPr="00E32E10">
          <w:rPr>
            <w:rStyle w:val="Hipercze"/>
          </w:rPr>
          <w:t>http://opatowka.blink.pl/old/wp-content/uploads/2021/07/cisterscapes_wagrowiec_lekno_pl_2_katalog.pdf</w:t>
        </w:r>
      </w:hyperlink>
    </w:p>
    <w:p w:rsidR="00196224" w:rsidRPr="001D7FE9" w:rsidRDefault="00931FA0" w:rsidP="00D1509C">
      <w:pPr>
        <w:pStyle w:val="NormalnyWeb"/>
        <w:shd w:val="clear" w:color="auto" w:fill="FFFFFF"/>
        <w:spacing w:after="0"/>
        <w:jc w:val="both"/>
      </w:pPr>
      <w:r w:rsidRPr="00931FA0">
        <w:t>„Dokument Zbyluta z 1153 roku” [przesłany w załączeniu]</w:t>
      </w:r>
    </w:p>
    <w:p w:rsidR="00196224" w:rsidRPr="00D45F53" w:rsidRDefault="00196224" w:rsidP="00285962">
      <w:pPr>
        <w:pStyle w:val="NormalnyWeb"/>
        <w:shd w:val="clear" w:color="auto" w:fill="FFFFFF"/>
        <w:rPr>
          <w:color w:val="000000"/>
        </w:rPr>
      </w:pPr>
    </w:p>
    <w:p w:rsidR="00314098" w:rsidRDefault="00F2417C" w:rsidP="00F2417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F2417C" w:rsidRDefault="00F2417C" w:rsidP="00F2417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UMIEJĘTNOŚCI</w:t>
      </w:r>
      <w:r w:rsidR="009E36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3664" w:rsidRDefault="009E3664" w:rsidP="00F2417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A03" w:rsidRPr="001D7FE9" w:rsidRDefault="00F2417C" w:rsidP="001D7F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664">
        <w:rPr>
          <w:rFonts w:ascii="Times New Roman" w:hAnsi="Times New Roman" w:cs="Times New Roman"/>
          <w:sz w:val="24"/>
          <w:szCs w:val="24"/>
        </w:rPr>
        <w:t xml:space="preserve">Uczeń </w:t>
      </w:r>
      <w:r w:rsidR="00D1509C">
        <w:rPr>
          <w:rFonts w:ascii="Times New Roman" w:hAnsi="Times New Roman" w:cs="Times New Roman"/>
          <w:sz w:val="24"/>
          <w:szCs w:val="24"/>
        </w:rPr>
        <w:t>klasy IV-VI i VII-</w:t>
      </w:r>
      <w:r w:rsidR="00925A01">
        <w:rPr>
          <w:rFonts w:ascii="Times New Roman" w:hAnsi="Times New Roman" w:cs="Times New Roman"/>
          <w:sz w:val="24"/>
          <w:szCs w:val="24"/>
        </w:rPr>
        <w:t>VIII</w:t>
      </w:r>
      <w:r w:rsidR="009E3664">
        <w:rPr>
          <w:rFonts w:ascii="Times New Roman" w:hAnsi="Times New Roman" w:cs="Times New Roman"/>
          <w:sz w:val="24"/>
          <w:szCs w:val="24"/>
        </w:rPr>
        <w:t xml:space="preserve"> </w:t>
      </w:r>
      <w:r w:rsidRPr="009E3664">
        <w:rPr>
          <w:rFonts w:ascii="Times New Roman" w:hAnsi="Times New Roman" w:cs="Times New Roman"/>
          <w:sz w:val="24"/>
          <w:szCs w:val="24"/>
        </w:rPr>
        <w:t xml:space="preserve">dostrzega związki </w:t>
      </w:r>
      <w:r w:rsidR="009E3664" w:rsidRPr="009E3664">
        <w:rPr>
          <w:rFonts w:ascii="Times New Roman" w:hAnsi="Times New Roman" w:cs="Times New Roman"/>
          <w:sz w:val="24"/>
          <w:szCs w:val="24"/>
        </w:rPr>
        <w:t>przyczynowo</w:t>
      </w:r>
      <w:r w:rsidR="009E3664">
        <w:rPr>
          <w:rFonts w:ascii="Times New Roman" w:hAnsi="Times New Roman" w:cs="Times New Roman"/>
          <w:sz w:val="24"/>
          <w:szCs w:val="24"/>
        </w:rPr>
        <w:t xml:space="preserve"> – </w:t>
      </w:r>
      <w:r w:rsidR="009E3664" w:rsidRPr="009E3664">
        <w:rPr>
          <w:rFonts w:ascii="Times New Roman" w:hAnsi="Times New Roman" w:cs="Times New Roman"/>
          <w:sz w:val="24"/>
          <w:szCs w:val="24"/>
        </w:rPr>
        <w:t>skutkowe</w:t>
      </w:r>
      <w:r w:rsidR="009E3664">
        <w:rPr>
          <w:rFonts w:ascii="Times New Roman" w:hAnsi="Times New Roman" w:cs="Times New Roman"/>
          <w:sz w:val="24"/>
          <w:szCs w:val="24"/>
        </w:rPr>
        <w:t xml:space="preserve">; </w:t>
      </w:r>
      <w:r w:rsidR="009E3664" w:rsidRPr="009E3664">
        <w:rPr>
          <w:rFonts w:ascii="Times New Roman" w:hAnsi="Times New Roman" w:cs="Times New Roman"/>
          <w:sz w:val="24"/>
          <w:szCs w:val="24"/>
        </w:rPr>
        <w:t xml:space="preserve">zauważa związek między dziejami </w:t>
      </w:r>
      <w:r w:rsidR="00752DD9">
        <w:rPr>
          <w:rFonts w:ascii="Times New Roman" w:hAnsi="Times New Roman" w:cs="Times New Roman"/>
          <w:sz w:val="24"/>
          <w:szCs w:val="24"/>
        </w:rPr>
        <w:t xml:space="preserve">Wągrowca, </w:t>
      </w:r>
      <w:r w:rsidR="009E3664" w:rsidRPr="009E3664">
        <w:rPr>
          <w:rFonts w:ascii="Times New Roman" w:hAnsi="Times New Roman" w:cs="Times New Roman"/>
          <w:sz w:val="24"/>
          <w:szCs w:val="24"/>
        </w:rPr>
        <w:t>Polski i powszechnymi;</w:t>
      </w:r>
      <w:r w:rsidR="004F6B57">
        <w:rPr>
          <w:rFonts w:ascii="Times New Roman" w:hAnsi="Times New Roman" w:cs="Times New Roman"/>
          <w:sz w:val="24"/>
          <w:szCs w:val="24"/>
        </w:rPr>
        <w:t xml:space="preserve"> potrafi scharakteryzować życie w klasztorze,</w:t>
      </w:r>
      <w:r w:rsidR="009E3664">
        <w:rPr>
          <w:rFonts w:ascii="Times New Roman" w:hAnsi="Times New Roman" w:cs="Times New Roman"/>
          <w:sz w:val="24"/>
          <w:szCs w:val="24"/>
        </w:rPr>
        <w:t xml:space="preserve"> odczytać i zinterpretować źródła historyczne. </w:t>
      </w:r>
      <w:r w:rsidR="000678FE">
        <w:rPr>
          <w:rFonts w:ascii="Times New Roman" w:hAnsi="Times New Roman" w:cs="Times New Roman"/>
          <w:sz w:val="24"/>
          <w:szCs w:val="24"/>
        </w:rPr>
        <w:t xml:space="preserve">(Źródła wybrane do interpretacji mogą pochodzić spoza </w:t>
      </w:r>
      <w:r w:rsidR="008666E6">
        <w:rPr>
          <w:rFonts w:ascii="Times New Roman" w:hAnsi="Times New Roman" w:cs="Times New Roman"/>
          <w:sz w:val="24"/>
          <w:szCs w:val="24"/>
        </w:rPr>
        <w:t>wykazu literatury</w:t>
      </w:r>
      <w:r w:rsidR="000678FE">
        <w:rPr>
          <w:rFonts w:ascii="Times New Roman" w:hAnsi="Times New Roman" w:cs="Times New Roman"/>
          <w:sz w:val="24"/>
          <w:szCs w:val="24"/>
        </w:rPr>
        <w:t xml:space="preserve">, ponieważ uczestnik interpretuje źródło na podstawie swojej wiedzy, odnoszącej się do danego zagadnienia, do którego nawiązuje źródło; nie ma obowiązku rozpoznać źródła), </w:t>
      </w:r>
      <w:r w:rsidR="008666E6">
        <w:rPr>
          <w:rFonts w:ascii="Times New Roman" w:hAnsi="Times New Roman" w:cs="Times New Roman"/>
          <w:sz w:val="24"/>
          <w:szCs w:val="24"/>
        </w:rPr>
        <w:t xml:space="preserve">potrafi </w:t>
      </w:r>
      <w:r w:rsidR="000678FE">
        <w:rPr>
          <w:rFonts w:ascii="Times New Roman" w:hAnsi="Times New Roman" w:cs="Times New Roman"/>
          <w:sz w:val="24"/>
          <w:szCs w:val="24"/>
        </w:rPr>
        <w:t>odczytać podstawowe informacje z</w:t>
      </w:r>
      <w:r w:rsidR="0070063A">
        <w:rPr>
          <w:rFonts w:ascii="Times New Roman" w:hAnsi="Times New Roman" w:cs="Times New Roman"/>
          <w:sz w:val="24"/>
          <w:szCs w:val="24"/>
        </w:rPr>
        <w:t xml:space="preserve"> ryciny,</w:t>
      </w:r>
      <w:r w:rsidR="000678FE">
        <w:rPr>
          <w:rFonts w:ascii="Times New Roman" w:hAnsi="Times New Roman" w:cs="Times New Roman"/>
          <w:sz w:val="24"/>
          <w:szCs w:val="24"/>
        </w:rPr>
        <w:t xml:space="preserve"> </w:t>
      </w:r>
      <w:r w:rsidR="0014692D">
        <w:rPr>
          <w:rFonts w:ascii="Times New Roman" w:hAnsi="Times New Roman" w:cs="Times New Roman"/>
          <w:sz w:val="24"/>
          <w:szCs w:val="24"/>
        </w:rPr>
        <w:t xml:space="preserve">slajdu, </w:t>
      </w:r>
      <w:r w:rsidR="0070063A">
        <w:rPr>
          <w:rFonts w:ascii="Times New Roman" w:hAnsi="Times New Roman" w:cs="Times New Roman"/>
          <w:sz w:val="24"/>
          <w:szCs w:val="24"/>
        </w:rPr>
        <w:t>fotografii</w:t>
      </w:r>
      <w:r w:rsidR="00EC0F14">
        <w:rPr>
          <w:rFonts w:ascii="Times New Roman" w:hAnsi="Times New Roman" w:cs="Times New Roman"/>
          <w:sz w:val="24"/>
          <w:szCs w:val="24"/>
        </w:rPr>
        <w:t>,</w:t>
      </w:r>
      <w:r w:rsidR="0070063A">
        <w:rPr>
          <w:rFonts w:ascii="Times New Roman" w:hAnsi="Times New Roman" w:cs="Times New Roman"/>
          <w:sz w:val="24"/>
          <w:szCs w:val="24"/>
        </w:rPr>
        <w:t xml:space="preserve"> </w:t>
      </w:r>
      <w:r w:rsidR="000678FE">
        <w:rPr>
          <w:rFonts w:ascii="Times New Roman" w:hAnsi="Times New Roman" w:cs="Times New Roman"/>
          <w:sz w:val="24"/>
          <w:szCs w:val="24"/>
        </w:rPr>
        <w:t xml:space="preserve">atlasu </w:t>
      </w:r>
      <w:r w:rsidR="000678FE">
        <w:rPr>
          <w:rFonts w:ascii="Times New Roman" w:hAnsi="Times New Roman" w:cs="Times New Roman"/>
          <w:sz w:val="24"/>
          <w:szCs w:val="24"/>
        </w:rPr>
        <w:lastRenderedPageBreak/>
        <w:t>historycznego</w:t>
      </w:r>
      <w:r w:rsidR="00EC0F14">
        <w:rPr>
          <w:rFonts w:ascii="Times New Roman" w:hAnsi="Times New Roman" w:cs="Times New Roman"/>
          <w:sz w:val="24"/>
          <w:szCs w:val="24"/>
        </w:rPr>
        <w:t>,</w:t>
      </w:r>
      <w:r w:rsidR="00EC0F14" w:rsidRPr="00EC0F14">
        <w:rPr>
          <w:rFonts w:ascii="Times New Roman" w:hAnsi="Times New Roman" w:cs="Times New Roman"/>
          <w:sz w:val="24"/>
          <w:szCs w:val="24"/>
        </w:rPr>
        <w:t xml:space="preserve"> </w:t>
      </w:r>
      <w:r w:rsidR="00EC0F14">
        <w:rPr>
          <w:rFonts w:ascii="Times New Roman" w:hAnsi="Times New Roman" w:cs="Times New Roman"/>
          <w:sz w:val="24"/>
          <w:szCs w:val="24"/>
        </w:rPr>
        <w:t>uzupełnić brakujące słowa w tekście, połączyć wyrazy, rozwiązać diagram słowny, odczytać dane z wykresu, tabeli itd.</w:t>
      </w:r>
    </w:p>
    <w:p w:rsidR="00DB7656" w:rsidRDefault="00DB7656" w:rsidP="000E31C8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73AD" w:rsidRPr="000E31C8" w:rsidRDefault="009F73AD" w:rsidP="000E31C8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14ED" w:rsidRDefault="00F014ED" w:rsidP="004136C0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F50A3B" w:rsidRPr="00F50A3B" w:rsidRDefault="00F50A3B" w:rsidP="00F50A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0A3B" w:rsidRPr="00D45F53" w:rsidRDefault="00F50A3B" w:rsidP="009F73A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sectPr w:rsidR="00F50A3B" w:rsidRPr="00D45F53" w:rsidSect="00290F4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240" w:rsidRDefault="00C77240" w:rsidP="00D45F53">
      <w:pPr>
        <w:spacing w:after="0" w:line="240" w:lineRule="auto"/>
      </w:pPr>
      <w:r>
        <w:separator/>
      </w:r>
    </w:p>
  </w:endnote>
  <w:endnote w:type="continuationSeparator" w:id="0">
    <w:p w:rsidR="00C77240" w:rsidRDefault="00C77240" w:rsidP="00D4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8281662"/>
      <w:docPartObj>
        <w:docPartGallery w:val="Page Numbers (Bottom of Page)"/>
        <w:docPartUnique/>
      </w:docPartObj>
    </w:sdtPr>
    <w:sdtContent>
      <w:p w:rsidR="006A29FC" w:rsidRDefault="004C24AB">
        <w:pPr>
          <w:pStyle w:val="Stopka"/>
          <w:jc w:val="center"/>
        </w:pPr>
        <w:r>
          <w:fldChar w:fldCharType="begin"/>
        </w:r>
        <w:r w:rsidR="006A29FC">
          <w:instrText>PAGE   \* MERGEFORMAT</w:instrText>
        </w:r>
        <w:r>
          <w:fldChar w:fldCharType="separate"/>
        </w:r>
        <w:r w:rsidR="00EA5D9C">
          <w:rPr>
            <w:noProof/>
          </w:rPr>
          <w:t>1</w:t>
        </w:r>
        <w:r>
          <w:fldChar w:fldCharType="end"/>
        </w:r>
      </w:p>
    </w:sdtContent>
  </w:sdt>
  <w:p w:rsidR="006A29FC" w:rsidRDefault="006A29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240" w:rsidRDefault="00C77240" w:rsidP="00D45F53">
      <w:pPr>
        <w:spacing w:after="0" w:line="240" w:lineRule="auto"/>
      </w:pPr>
      <w:r>
        <w:separator/>
      </w:r>
    </w:p>
  </w:footnote>
  <w:footnote w:type="continuationSeparator" w:id="0">
    <w:p w:rsidR="00C77240" w:rsidRDefault="00C77240" w:rsidP="00D45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C31"/>
    <w:multiLevelType w:val="hybridMultilevel"/>
    <w:tmpl w:val="E7A8A916"/>
    <w:lvl w:ilvl="0" w:tplc="4A4A5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0E58"/>
    <w:multiLevelType w:val="hybridMultilevel"/>
    <w:tmpl w:val="98B62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C16F5"/>
    <w:multiLevelType w:val="hybridMultilevel"/>
    <w:tmpl w:val="895C2398"/>
    <w:lvl w:ilvl="0" w:tplc="7C58C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4A3AD9"/>
    <w:multiLevelType w:val="hybridMultilevel"/>
    <w:tmpl w:val="98B62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F6E91"/>
    <w:multiLevelType w:val="hybridMultilevel"/>
    <w:tmpl w:val="C2E2E92C"/>
    <w:lvl w:ilvl="0" w:tplc="AF304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C80863"/>
    <w:multiLevelType w:val="hybridMultilevel"/>
    <w:tmpl w:val="F056C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31AB6"/>
    <w:multiLevelType w:val="hybridMultilevel"/>
    <w:tmpl w:val="D80E42E4"/>
    <w:lvl w:ilvl="0" w:tplc="4858C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EB4128"/>
    <w:multiLevelType w:val="hybridMultilevel"/>
    <w:tmpl w:val="F056C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27698"/>
    <w:multiLevelType w:val="hybridMultilevel"/>
    <w:tmpl w:val="F8F45858"/>
    <w:lvl w:ilvl="0" w:tplc="E89EB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AE165A"/>
    <w:multiLevelType w:val="hybridMultilevel"/>
    <w:tmpl w:val="4256735E"/>
    <w:lvl w:ilvl="0" w:tplc="7B18C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677D5"/>
    <w:rsid w:val="00003209"/>
    <w:rsid w:val="000211A2"/>
    <w:rsid w:val="0003756F"/>
    <w:rsid w:val="00054933"/>
    <w:rsid w:val="00060E05"/>
    <w:rsid w:val="000678FE"/>
    <w:rsid w:val="0008594C"/>
    <w:rsid w:val="000B5424"/>
    <w:rsid w:val="000E148C"/>
    <w:rsid w:val="000E31C8"/>
    <w:rsid w:val="00112093"/>
    <w:rsid w:val="0012714F"/>
    <w:rsid w:val="00133246"/>
    <w:rsid w:val="001332C3"/>
    <w:rsid w:val="00134DF8"/>
    <w:rsid w:val="00144D02"/>
    <w:rsid w:val="0014692D"/>
    <w:rsid w:val="00157DB4"/>
    <w:rsid w:val="00174425"/>
    <w:rsid w:val="0017767A"/>
    <w:rsid w:val="0017779B"/>
    <w:rsid w:val="00180933"/>
    <w:rsid w:val="00196224"/>
    <w:rsid w:val="001B7F2F"/>
    <w:rsid w:val="001C276D"/>
    <w:rsid w:val="001C2D81"/>
    <w:rsid w:val="001D7587"/>
    <w:rsid w:val="001D7FE9"/>
    <w:rsid w:val="00206670"/>
    <w:rsid w:val="00252B2A"/>
    <w:rsid w:val="0026158A"/>
    <w:rsid w:val="002620E3"/>
    <w:rsid w:val="00280F00"/>
    <w:rsid w:val="00285962"/>
    <w:rsid w:val="00286AAD"/>
    <w:rsid w:val="00290F45"/>
    <w:rsid w:val="002B345A"/>
    <w:rsid w:val="002D5CED"/>
    <w:rsid w:val="002E073C"/>
    <w:rsid w:val="00305C08"/>
    <w:rsid w:val="00314098"/>
    <w:rsid w:val="003335A0"/>
    <w:rsid w:val="00342643"/>
    <w:rsid w:val="00362673"/>
    <w:rsid w:val="00364E07"/>
    <w:rsid w:val="00365146"/>
    <w:rsid w:val="003713FB"/>
    <w:rsid w:val="003742F0"/>
    <w:rsid w:val="00377F00"/>
    <w:rsid w:val="00382F03"/>
    <w:rsid w:val="003B481C"/>
    <w:rsid w:val="004136C0"/>
    <w:rsid w:val="00426305"/>
    <w:rsid w:val="00473E38"/>
    <w:rsid w:val="004860D5"/>
    <w:rsid w:val="004A5D0C"/>
    <w:rsid w:val="004C24AB"/>
    <w:rsid w:val="004E2588"/>
    <w:rsid w:val="004F0B91"/>
    <w:rsid w:val="004F3F38"/>
    <w:rsid w:val="004F4277"/>
    <w:rsid w:val="004F6B57"/>
    <w:rsid w:val="005033AE"/>
    <w:rsid w:val="00507138"/>
    <w:rsid w:val="005255AE"/>
    <w:rsid w:val="00545F53"/>
    <w:rsid w:val="005500FB"/>
    <w:rsid w:val="00563F06"/>
    <w:rsid w:val="005677D5"/>
    <w:rsid w:val="005715C6"/>
    <w:rsid w:val="00582F0E"/>
    <w:rsid w:val="0059110D"/>
    <w:rsid w:val="005A200E"/>
    <w:rsid w:val="005B1BB5"/>
    <w:rsid w:val="005C7B33"/>
    <w:rsid w:val="005D7239"/>
    <w:rsid w:val="005E1D83"/>
    <w:rsid w:val="005F0842"/>
    <w:rsid w:val="00613665"/>
    <w:rsid w:val="006271CD"/>
    <w:rsid w:val="00640C25"/>
    <w:rsid w:val="00651615"/>
    <w:rsid w:val="00690BA9"/>
    <w:rsid w:val="006964E3"/>
    <w:rsid w:val="006A29FC"/>
    <w:rsid w:val="006C5E1D"/>
    <w:rsid w:val="006D5AF8"/>
    <w:rsid w:val="006D76B5"/>
    <w:rsid w:val="0070063A"/>
    <w:rsid w:val="007108CE"/>
    <w:rsid w:val="007112B5"/>
    <w:rsid w:val="00733410"/>
    <w:rsid w:val="00752DD9"/>
    <w:rsid w:val="007802B6"/>
    <w:rsid w:val="007814DD"/>
    <w:rsid w:val="007A3F0F"/>
    <w:rsid w:val="007A7227"/>
    <w:rsid w:val="007D0A49"/>
    <w:rsid w:val="007D38E8"/>
    <w:rsid w:val="007D529D"/>
    <w:rsid w:val="007E11BB"/>
    <w:rsid w:val="007E7473"/>
    <w:rsid w:val="00810685"/>
    <w:rsid w:val="00850C6F"/>
    <w:rsid w:val="00862176"/>
    <w:rsid w:val="008666E6"/>
    <w:rsid w:val="0089751F"/>
    <w:rsid w:val="008D0339"/>
    <w:rsid w:val="008E0ABD"/>
    <w:rsid w:val="008F2148"/>
    <w:rsid w:val="00903CAE"/>
    <w:rsid w:val="00925A01"/>
    <w:rsid w:val="00931FA0"/>
    <w:rsid w:val="009462F5"/>
    <w:rsid w:val="00975C7B"/>
    <w:rsid w:val="009D3BEA"/>
    <w:rsid w:val="009E30F8"/>
    <w:rsid w:val="009E3664"/>
    <w:rsid w:val="009E5D56"/>
    <w:rsid w:val="009F16BC"/>
    <w:rsid w:val="009F3FC9"/>
    <w:rsid w:val="009F58D2"/>
    <w:rsid w:val="009F73AD"/>
    <w:rsid w:val="00A02454"/>
    <w:rsid w:val="00A30B7B"/>
    <w:rsid w:val="00A40A99"/>
    <w:rsid w:val="00A42A03"/>
    <w:rsid w:val="00A808DC"/>
    <w:rsid w:val="00AA12FB"/>
    <w:rsid w:val="00AC69A1"/>
    <w:rsid w:val="00AC6E84"/>
    <w:rsid w:val="00B075F6"/>
    <w:rsid w:val="00B25632"/>
    <w:rsid w:val="00B26F9B"/>
    <w:rsid w:val="00B41BDC"/>
    <w:rsid w:val="00B43971"/>
    <w:rsid w:val="00BA1146"/>
    <w:rsid w:val="00BA7D6B"/>
    <w:rsid w:val="00BB0583"/>
    <w:rsid w:val="00BC4675"/>
    <w:rsid w:val="00BD64B3"/>
    <w:rsid w:val="00BE70D5"/>
    <w:rsid w:val="00BE7671"/>
    <w:rsid w:val="00BF2C1B"/>
    <w:rsid w:val="00C040FB"/>
    <w:rsid w:val="00C111BF"/>
    <w:rsid w:val="00C1496D"/>
    <w:rsid w:val="00C3665C"/>
    <w:rsid w:val="00C454DA"/>
    <w:rsid w:val="00C62E4B"/>
    <w:rsid w:val="00C664E0"/>
    <w:rsid w:val="00C75B38"/>
    <w:rsid w:val="00C7723A"/>
    <w:rsid w:val="00C77240"/>
    <w:rsid w:val="00C83033"/>
    <w:rsid w:val="00CA6643"/>
    <w:rsid w:val="00CB25DE"/>
    <w:rsid w:val="00D1509C"/>
    <w:rsid w:val="00D45F53"/>
    <w:rsid w:val="00D53B9B"/>
    <w:rsid w:val="00D835EF"/>
    <w:rsid w:val="00DB1E31"/>
    <w:rsid w:val="00DB7656"/>
    <w:rsid w:val="00DD55AF"/>
    <w:rsid w:val="00DD5A8D"/>
    <w:rsid w:val="00E206E3"/>
    <w:rsid w:val="00E2663A"/>
    <w:rsid w:val="00EA32D7"/>
    <w:rsid w:val="00EA5D9C"/>
    <w:rsid w:val="00EC0DCE"/>
    <w:rsid w:val="00EC0F14"/>
    <w:rsid w:val="00EC6C6D"/>
    <w:rsid w:val="00ED5EF7"/>
    <w:rsid w:val="00F014ED"/>
    <w:rsid w:val="00F016BF"/>
    <w:rsid w:val="00F12465"/>
    <w:rsid w:val="00F13AB5"/>
    <w:rsid w:val="00F2417C"/>
    <w:rsid w:val="00F4203F"/>
    <w:rsid w:val="00F50A3B"/>
    <w:rsid w:val="00F572FE"/>
    <w:rsid w:val="00F750D4"/>
    <w:rsid w:val="00FE649B"/>
    <w:rsid w:val="00FE68E8"/>
    <w:rsid w:val="00FF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F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41BDC"/>
    <w:pPr>
      <w:ind w:left="720"/>
      <w:contextualSpacing/>
    </w:pPr>
  </w:style>
  <w:style w:type="character" w:styleId="Hipercze">
    <w:name w:val="Hyperlink"/>
    <w:uiPriority w:val="99"/>
    <w:unhideWhenUsed/>
    <w:rsid w:val="009E5D5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0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53"/>
  </w:style>
  <w:style w:type="paragraph" w:styleId="Stopka">
    <w:name w:val="footer"/>
    <w:basedOn w:val="Normalny"/>
    <w:link w:val="StopkaZnak"/>
    <w:uiPriority w:val="99"/>
    <w:unhideWhenUsed/>
    <w:rsid w:val="00D4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53"/>
  </w:style>
  <w:style w:type="character" w:styleId="Uwydatnienie">
    <w:name w:val="Emphasis"/>
    <w:basedOn w:val="Domylnaczcionkaakapitu"/>
    <w:qFormat/>
    <w:rsid w:val="009F73AD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7656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643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2714F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55A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atowka.blink.pl/old/wp-content/uploads/2021/07/cisterscapes_wagrowiec_lekno_pl_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pozytorium.amu.edu.pl/bitstream/10593/10072/1/Klasztor%20-%20%C5%81ekno%20W%C4%85growiec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opatowka.blink.pl/old/wp-content/uploads/2021/07/cisterscapes_wagrowiec_lekno_pl_2_katalo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zytorium.amu.edu.pl/bitstream/10593/10072/1/Klasztor%20-%20%C5%81ekno%20W%C4%85growiec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1213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Kinga</cp:lastModifiedBy>
  <cp:revision>3</cp:revision>
  <cp:lastPrinted>2018-02-01T13:01:00Z</cp:lastPrinted>
  <dcterms:created xsi:type="dcterms:W3CDTF">2022-02-09T11:21:00Z</dcterms:created>
  <dcterms:modified xsi:type="dcterms:W3CDTF">2022-02-10T11:53:00Z</dcterms:modified>
</cp:coreProperties>
</file>